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C52" w:rsidRPr="00C85C52" w:rsidRDefault="00C85C52" w:rsidP="00C85C5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CHEŁMIE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 NA USŁUGI SPOŁECZNE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art. 138 o ustawy z dnia 29 stycznia 2004 r.</w:t>
      </w:r>
      <w:r w:rsidR="00033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 zamówień publicznych</w:t>
      </w:r>
      <w:r w:rsidR="00033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(t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j. Dz.U. z 2019 r., poz. 1843)</w:t>
      </w:r>
    </w:p>
    <w:p w:rsidR="00C85C52" w:rsidRPr="00C85C52" w:rsidRDefault="00C85C52" w:rsidP="00C85C5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są usługi społeczne wymienione w załączniku nr XIV do dyrektywy 2014/24/UE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 według Wspólnego Słownika Zamówień CPV: 80000000- 4 usługi edukacyjne 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textWrapping" w:clear="all"/>
        <w:t>i szkoleniowe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publikacji ogłoszenia o zamówieniu: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podmiotowej Biuletynu Informacji Publicznej: http://bip.pupchelm.pl oraz na stronie </w:t>
      </w:r>
      <w:hyperlink r:id="rId8" w:history="1">
        <w:r w:rsidRPr="00C85C52">
          <w:rPr>
            <w:rFonts w:ascii="Times New Roman" w:eastAsia="Calibri" w:hAnsi="Times New Roman" w:cs="Times New Roman"/>
            <w:sz w:val="24"/>
            <w:szCs w:val="24"/>
            <w:u w:val="single"/>
          </w:rPr>
          <w:t>www.pupchelm.pl</w:t>
        </w:r>
      </w:hyperlink>
    </w:p>
    <w:p w:rsidR="00C85C52" w:rsidRDefault="00C85C52" w:rsidP="00C85C5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r w:rsidRPr="00C85C5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zamówienia jest niższa niż kwota określona w art. 138 g ust.1 pkt 1 ustawy Prawo zamówień publicznych</w:t>
      </w:r>
    </w:p>
    <w:p w:rsidR="00466C5D" w:rsidRPr="00C85C52" w:rsidRDefault="00466C5D" w:rsidP="00C85C5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ZAMAWIAJACY: </w:t>
      </w:r>
    </w:p>
    <w:p w:rsidR="00C85C52" w:rsidRPr="00C85C52" w:rsidRDefault="00C85C52" w:rsidP="00C85C5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Zamawiającego: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Powiatowy Urząd Pracy w Chełmie 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Pl. Niepodległości 1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22-100 Chełm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lubelskie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tel</w:t>
      </w:r>
      <w:r w:rsidR="00033818">
        <w:rPr>
          <w:rFonts w:ascii="Times New Roman" w:eastAsia="Calibri" w:hAnsi="Times New Roman" w:cs="Times New Roman"/>
          <w:sz w:val="24"/>
          <w:szCs w:val="24"/>
        </w:rPr>
        <w:t>.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: 82 562-76-97 </w:t>
      </w:r>
      <w:r w:rsidRPr="00C85C52">
        <w:rPr>
          <w:rFonts w:ascii="Times New Roman" w:eastAsia="Calibri" w:hAnsi="Times New Roman" w:cs="Times New Roman"/>
          <w:sz w:val="24"/>
          <w:szCs w:val="24"/>
        </w:rPr>
        <w:br/>
        <w:t xml:space="preserve">fax: 82 562-76-68 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85C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email: </w:t>
      </w:r>
      <w:hyperlink r:id="rId9" w:history="1">
        <w:r w:rsidRPr="00C85C5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luch@praca.gov.pl</w:t>
        </w:r>
      </w:hyperlink>
      <w:r w:rsidRPr="00C85C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85C52">
        <w:rPr>
          <w:rFonts w:ascii="Times New Roman" w:eastAsia="Calibri" w:hAnsi="Times New Roman" w:cs="Times New Roman"/>
          <w:sz w:val="24"/>
          <w:szCs w:val="24"/>
          <w:lang w:val="en-US"/>
        </w:rPr>
        <w:t>NIP 563-10-57-236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podmiotowa Biuletynu Informacji Publicznej: http://bip.pupchelm.pl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strona internetowa zamawiającego:  </w:t>
      </w:r>
      <w:hyperlink r:id="rId10" w:history="1">
        <w:r w:rsidRPr="00C85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www.pupchelm.pl</w:t>
        </w:r>
      </w:hyperlink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85C52" w:rsidRPr="00C85C52" w:rsidRDefault="00C85C52" w:rsidP="00C85C5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uprawniona do kontaktów w imieni</w:t>
      </w:r>
      <w:r w:rsidR="00033818">
        <w:rPr>
          <w:rFonts w:ascii="Times New Roman" w:eastAsia="Times New Roman" w:hAnsi="Times New Roman" w:cs="Times New Roman"/>
          <w:sz w:val="24"/>
          <w:szCs w:val="24"/>
          <w:lang w:eastAsia="pl-PL"/>
        </w:rPr>
        <w:t>u zamawiającego:</w:t>
      </w:r>
      <w:r w:rsidR="000338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Pani Małgorzata Jankowska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Pani Mirosława Środa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Powiatowy Urząd Pracy w Chełmie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Calibri" w:hAnsi="Times New Roman" w:cs="Times New Roman"/>
          <w:sz w:val="24"/>
          <w:szCs w:val="24"/>
        </w:rPr>
        <w:t>Pl. Niepodległości 1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22-100 Chełm</w:t>
      </w:r>
    </w:p>
    <w:p w:rsidR="00C85C52" w:rsidRPr="00C85C52" w:rsidRDefault="00033818" w:rsidP="00C85C52">
      <w:pPr>
        <w:spacing w:after="0" w:line="240" w:lineRule="auto"/>
        <w:ind w:left="426"/>
        <w:jc w:val="both"/>
        <w:rPr>
          <w:rFonts w:ascii="Calibri" w:eastAsia="Calibri" w:hAnsi="Calibri" w:cs="Times New Roman"/>
          <w:u w:val="single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T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>el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>: 82 562-76-97</w:t>
      </w:r>
      <w:r w:rsidR="00C85C52"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, fax. 82 562-76-68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7.30 – 15.30 w dni robocze</w:t>
      </w:r>
    </w:p>
    <w:p w:rsidR="00C85C52" w:rsidRPr="00C85C52" w:rsidRDefault="00C85C52" w:rsidP="00C85C5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Zamawiającego:</w:t>
      </w:r>
    </w:p>
    <w:p w:rsidR="00C85C52" w:rsidRDefault="00C85C52" w:rsidP="00466C5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466C5D" w:rsidRPr="00C85C52" w:rsidRDefault="00466C5D" w:rsidP="00466C5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POSTĘPOWANIA: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przeprowadza postępowanie o udzielenie zamówienia na usługi społeczne na podstawie art.138 o w związku z art.138 g ustawy Prawo zamówień publicznych (tj. Dz. U.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2019, poz. 1843) oraz Regulaminu przygotowania i prowadzenia postępowań o udzielenie zamówień publicznych na usługi społeczne i inne szczególne usługi o wartości od 30 000 EURO do 750 000 EURO obowiązującego w PUP Chełm.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PRZEDMIOT ZAMÓWIENIA: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 80000000-4 usługi edukacyjne i szkoleniowe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D49C4">
        <w:rPr>
          <w:rFonts w:ascii="Times New Roman" w:eastAsia="Calibri" w:hAnsi="Times New Roman" w:cs="Times New Roman"/>
          <w:b/>
          <w:sz w:val="24"/>
          <w:szCs w:val="24"/>
        </w:rPr>
        <w:t>Podstawy rachunkowości z obsługą komputera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 ECDL (BASE)</w:t>
      </w:r>
      <w:r w:rsidRPr="00C85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C85C52" w:rsidRPr="00033818" w:rsidRDefault="00C85C52" w:rsidP="0003381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Źródło finansowania: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szkolenie w całości finansowane jest ze środków publicznych, realizowane w ramach </w:t>
      </w:r>
      <w:r w:rsidR="00033818" w:rsidRPr="00C55601">
        <w:rPr>
          <w:rFonts w:ascii="Times New Roman" w:eastAsia="Calibri" w:hAnsi="Times New Roman" w:cs="Times New Roman"/>
          <w:sz w:val="24"/>
          <w:szCs w:val="24"/>
        </w:rPr>
        <w:t xml:space="preserve">projektu </w:t>
      </w:r>
      <w:r w:rsidR="00033818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033818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              </w:t>
      </w:r>
      <w:r w:rsidR="00033818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033818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033818" w:rsidRPr="00554C6A">
        <w:rPr>
          <w:rFonts w:ascii="Times New Roman" w:hAnsi="Times New Roman" w:cs="Times New Roman"/>
          <w:b/>
          <w:sz w:val="24"/>
          <w:szCs w:val="24"/>
        </w:rPr>
        <w:t xml:space="preserve">V)”  </w:t>
      </w:r>
      <w:r w:rsidR="00033818" w:rsidRPr="00554C6A">
        <w:rPr>
          <w:rFonts w:ascii="Times New Roman" w:hAnsi="Times New Roman" w:cs="Times New Roman"/>
          <w:sz w:val="24"/>
          <w:szCs w:val="24"/>
        </w:rPr>
        <w:t xml:space="preserve">realizowanym w ramach PO WER </w:t>
      </w:r>
      <w:r w:rsidR="000338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33818" w:rsidRPr="00554C6A">
        <w:rPr>
          <w:rFonts w:ascii="Times New Roman" w:hAnsi="Times New Roman" w:cs="Times New Roman"/>
          <w:sz w:val="24"/>
          <w:szCs w:val="24"/>
        </w:rPr>
        <w:t>2014 - 2020, Oś Priorytetowa I, Działanie 1.1, Poddziałanie 1.1.1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       Celem szkolenia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jest zdobycie przez jego uczestników wiedzy i umiejętności praktycznych w pracy w komórkach</w:t>
      </w:r>
      <w:r w:rsidR="00466C5D">
        <w:rPr>
          <w:rFonts w:ascii="Times New Roman" w:eastAsia="Calibri" w:hAnsi="Times New Roman" w:cs="Times New Roman"/>
          <w:sz w:val="24"/>
          <w:szCs w:val="24"/>
        </w:rPr>
        <w:t xml:space="preserve"> księgowych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oraz uzyskanie przez uczestników szkolenia certyfikatu ECDL (BASE) po otrzymaniu przez nich pozytywnych wyników egzaminów poszczególnych modułów.</w:t>
      </w:r>
    </w:p>
    <w:p w:rsidR="00C85C52" w:rsidRPr="00C85C52" w:rsidRDefault="00C85C52" w:rsidP="00C85C5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C52" w:rsidRPr="00C85C52" w:rsidRDefault="00235A29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Liczba godzin szkolenia: 25</w:t>
      </w:r>
      <w:r w:rsidR="00C85C52"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0 godz. </w:t>
      </w:r>
      <w:r>
        <w:rPr>
          <w:rFonts w:ascii="Times New Roman" w:eastAsia="Calibri" w:hAnsi="Times New Roman" w:cs="Times New Roman"/>
          <w:sz w:val="24"/>
          <w:szCs w:val="24"/>
        </w:rPr>
        <w:t>w tym co najmniej 15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0 godzin z modułu </w:t>
      </w:r>
      <w:r w:rsidR="00466C5D">
        <w:rPr>
          <w:rFonts w:ascii="Times New Roman" w:eastAsia="Calibri" w:hAnsi="Times New Roman" w:cs="Times New Roman"/>
          <w:sz w:val="24"/>
          <w:szCs w:val="24"/>
        </w:rPr>
        <w:t xml:space="preserve">rachunkowości 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 oraz 100 godzin z modułu obsługi komputera w ramach certyfikatu ECDL (BASE), z czego udział zajęć praktycznych do ogółu </w:t>
      </w:r>
      <w:r w:rsidR="00C86595">
        <w:rPr>
          <w:rFonts w:ascii="Times New Roman" w:eastAsia="Calibri" w:hAnsi="Times New Roman" w:cs="Times New Roman"/>
          <w:sz w:val="24"/>
          <w:szCs w:val="24"/>
        </w:rPr>
        <w:t>zajęć stanowić ma min. 80 %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>Liczba osób do przeszkolenia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>30 tj. 2 grupy po 15 osób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033818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>Przewidywany termin realizacji szkolenia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D49C4">
        <w:rPr>
          <w:rFonts w:ascii="Times New Roman" w:eastAsia="Calibri" w:hAnsi="Times New Roman" w:cs="Times New Roman"/>
          <w:b/>
          <w:sz w:val="24"/>
          <w:szCs w:val="24"/>
        </w:rPr>
        <w:t>kwiecień – październik</w:t>
      </w:r>
      <w:r w:rsidR="00033818" w:rsidRPr="00033818">
        <w:rPr>
          <w:rFonts w:ascii="Times New Roman" w:eastAsia="Calibri" w:hAnsi="Times New Roman" w:cs="Times New Roman"/>
          <w:b/>
          <w:sz w:val="24"/>
          <w:szCs w:val="24"/>
        </w:rPr>
        <w:t xml:space="preserve"> 2020 r.</w:t>
      </w:r>
    </w:p>
    <w:p w:rsidR="00466C5D" w:rsidRDefault="00466C5D" w:rsidP="00466C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I grupa 15 osobowa: </w:t>
      </w:r>
      <w:r>
        <w:rPr>
          <w:rFonts w:ascii="Times New Roman" w:eastAsia="Calibri" w:hAnsi="Times New Roman" w:cs="Times New Roman"/>
          <w:sz w:val="24"/>
          <w:szCs w:val="24"/>
        </w:rPr>
        <w:t xml:space="preserve">kwiecień / maj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lipiec 2020 r. </w:t>
      </w:r>
    </w:p>
    <w:p w:rsidR="00466C5D" w:rsidRPr="00C85C52" w:rsidRDefault="00466C5D" w:rsidP="00466C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II gr</w:t>
      </w:r>
      <w:r>
        <w:rPr>
          <w:rFonts w:ascii="Times New Roman" w:eastAsia="Calibri" w:hAnsi="Times New Roman" w:cs="Times New Roman"/>
          <w:sz w:val="24"/>
          <w:szCs w:val="24"/>
        </w:rPr>
        <w:t>upa 15 osobowa: lipiec/sierpień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październik 2020 r. 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>Miejsce realizacji szkolenia: Miasto Chełm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Natomiast przy założeniu, że egzaminy będą odbywały się w Laboratorium Egzaminacyjnym poza Miastem Chełm, Wykonawca winien zapewnić i pokryć koszty transportu uczestników szkolenia z Chełma do Laboratorium Egzaminacyjnego i z powrotem.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Uczestnikami szkolenia będą m.in. osoby bezrobotne zamieszkałe w różnych miejscowościach powiatu chełmskiego, dlatego też wyjazd z Chełma winien być zapewniony  ok. godz. 8.00 zaś powrót do Chełma do godz. 18.00.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85C52" w:rsidRPr="00C85C52" w:rsidRDefault="00C85C52" w:rsidP="0003381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>Na uczestnika szkolenia powinno przypadać max.</w:t>
      </w:r>
      <w:r w:rsidR="00466C5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50</w:t>
      </w: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dni szkolenia +</w:t>
      </w:r>
      <w:r w:rsidRPr="00C85C5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egzaminy </w:t>
      </w:r>
      <w:r w:rsidR="0003381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                            </w:t>
      </w:r>
      <w:r w:rsidRPr="00C85C52">
        <w:rPr>
          <w:rFonts w:ascii="Times New Roman" w:eastAsia="Calibri" w:hAnsi="Times New Roman" w:cs="Times New Roman"/>
          <w:i/>
          <w:sz w:val="24"/>
          <w:szCs w:val="24"/>
          <w:u w:val="single"/>
        </w:rPr>
        <w:t>z poszczególnych modułów wchodzących w skład ECDL (BASE) przeprowadzonych przez akredytowanego egzaminatora.</w:t>
      </w:r>
    </w:p>
    <w:p w:rsidR="00C85C52" w:rsidRPr="00C85C52" w:rsidRDefault="00C85C52" w:rsidP="0003381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Wykonawca winien dołączyć informację opisową o sposobie organizacji zajęć praktycznych szkolenia tj. w sposób szczegółowy wymienić liczbę  stanowisk komputerowych z legalnym oprogramowaniem, itp. 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Wykonawca winien opisać sposób organizacji transportu uczestników szkolenia – 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>w przypadku realizacji szkolenia, egzaminów poza miastem Chełm.</w:t>
      </w:r>
    </w:p>
    <w:p w:rsidR="00C85C52" w:rsidRPr="00C85C52" w:rsidRDefault="00C85C52" w:rsidP="00C85C52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>Program szkolenia powinien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>obejmować 2 moduły:</w:t>
      </w:r>
    </w:p>
    <w:p w:rsidR="00D85488" w:rsidRPr="00D85488" w:rsidRDefault="00C85C52" w:rsidP="00D85488">
      <w:pPr>
        <w:spacing w:after="0" w:line="240" w:lineRule="auto"/>
        <w:ind w:left="425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 moduł </w:t>
      </w:r>
      <w:r w:rsidRPr="00C85C52">
        <w:rPr>
          <w:rFonts w:ascii="Times New Roman" w:eastAsia="Calibri" w:hAnsi="Times New Roman" w:cs="Times New Roman"/>
          <w:sz w:val="24"/>
          <w:szCs w:val="24"/>
        </w:rPr>
        <w:t>zawierający m.in. bloki tematyczne:</w:t>
      </w:r>
    </w:p>
    <w:p w:rsidR="00D85488" w:rsidRPr="006F1A00" w:rsidRDefault="00D85488" w:rsidP="00C85C52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odstawy rachunkowości, w tym przedmiot i zakres rachunkowości, rodzaje dowodów księgowych, typy kont księgowych oraz zasady ewidencji operacji gospodarczych na kontach księgowych,</w:t>
      </w:r>
    </w:p>
    <w:p w:rsidR="00D85488" w:rsidRPr="006F1A00" w:rsidRDefault="00D85488" w:rsidP="00C85C52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Ewidencja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podstawowych operacji gospodarczych w systemie kont księgowych,</w:t>
      </w:r>
    </w:p>
    <w:p w:rsidR="00D85488" w:rsidRPr="006F1A00" w:rsidRDefault="00D85488" w:rsidP="00C85C52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Prezentowanie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w sprawozdaniu finansowym jednostek mikro i małych </w:t>
      </w:r>
      <w:r w:rsidR="004D24AC"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4D24AC"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ustawy</w:t>
      </w:r>
      <w:r w:rsidRPr="006F1A0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>o rachunkowości,</w:t>
      </w:r>
    </w:p>
    <w:p w:rsidR="00D85488" w:rsidRPr="006F1A00" w:rsidRDefault="00D85488" w:rsidP="00C85C52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>ojęcie etyki w działalności gospodarczej i zawodowej,</w:t>
      </w:r>
    </w:p>
    <w:p w:rsidR="00D85488" w:rsidRPr="006F1A00" w:rsidRDefault="00D85488" w:rsidP="00C85C52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</w:t>
      </w: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funkcjonowania systemu finansowo-księgowego do prowadzenia ksiąg rachunkowych,</w:t>
      </w:r>
    </w:p>
    <w:p w:rsidR="00D85488" w:rsidRPr="006F1A00" w:rsidRDefault="00D85488" w:rsidP="00D85488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odstawy systemu podatkowego w Polsce i rodzaje podatków dotyczących działalności gospodarczej,</w:t>
      </w:r>
    </w:p>
    <w:p w:rsidR="004D24AC" w:rsidRPr="006F1A00" w:rsidRDefault="004D24AC" w:rsidP="00D85488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przepisy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bilansowego, podatkowego i ubezpieczeń społecznych</w:t>
      </w: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66C5D" w:rsidRPr="00466C5D" w:rsidRDefault="00C85C52" w:rsidP="00057540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C5D">
        <w:rPr>
          <w:rFonts w:ascii="Times New Roman" w:eastAsia="Calibri" w:hAnsi="Times New Roman" w:cs="Times New Roman"/>
          <w:sz w:val="24"/>
          <w:szCs w:val="24"/>
        </w:rPr>
        <w:t xml:space="preserve">Obsługa programów- </w:t>
      </w:r>
      <w:r w:rsidRPr="00466C5D">
        <w:rPr>
          <w:rFonts w:ascii="Times New Roman" w:hAnsi="Times New Roman" w:cs="Times New Roman"/>
          <w:sz w:val="24"/>
          <w:szCs w:val="24"/>
        </w:rPr>
        <w:t>Symfonia</w:t>
      </w:r>
      <w:r w:rsidR="00466C5D" w:rsidRPr="00466C5D">
        <w:rPr>
          <w:rFonts w:ascii="Times New Roman" w:hAnsi="Times New Roman" w:cs="Times New Roman"/>
          <w:sz w:val="24"/>
          <w:szCs w:val="24"/>
        </w:rPr>
        <w:t xml:space="preserve"> </w:t>
      </w:r>
      <w:r w:rsidRPr="00466C5D">
        <w:rPr>
          <w:rFonts w:ascii="Times New Roman" w:hAnsi="Times New Roman" w:cs="Times New Roman"/>
          <w:sz w:val="24"/>
          <w:szCs w:val="24"/>
        </w:rPr>
        <w:t xml:space="preserve">- </w:t>
      </w:r>
      <w:r w:rsidR="00466C5D" w:rsidRPr="00466C5D">
        <w:rPr>
          <w:rFonts w:ascii="Times New Roman" w:hAnsi="Times New Roman" w:cs="Times New Roman"/>
          <w:sz w:val="24"/>
          <w:szCs w:val="24"/>
        </w:rPr>
        <w:t>Księgowość</w:t>
      </w:r>
      <w:r w:rsidR="004D24AC" w:rsidRPr="00466C5D">
        <w:rPr>
          <w:rFonts w:ascii="Times New Roman" w:hAnsi="Times New Roman" w:cs="Times New Roman"/>
          <w:sz w:val="24"/>
          <w:szCs w:val="24"/>
        </w:rPr>
        <w:t xml:space="preserve">, </w:t>
      </w:r>
      <w:r w:rsidRPr="00466C5D">
        <w:rPr>
          <w:rFonts w:ascii="Times New Roman" w:hAnsi="Times New Roman" w:cs="Times New Roman"/>
          <w:sz w:val="24"/>
          <w:szCs w:val="24"/>
        </w:rPr>
        <w:t xml:space="preserve">Płatnik, </w:t>
      </w:r>
    </w:p>
    <w:p w:rsidR="004D24AC" w:rsidRPr="00C85C52" w:rsidRDefault="004D24AC" w:rsidP="00C85C52">
      <w:pPr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>II moduł ECDL (BASE)</w:t>
      </w:r>
      <w:r w:rsidRPr="00C85C52">
        <w:rPr>
          <w:rFonts w:ascii="Times New Roman" w:eastAsia="Calibri" w:hAnsi="Times New Roman" w:cs="Times New Roman"/>
          <w:sz w:val="24"/>
          <w:szCs w:val="24"/>
        </w:rPr>
        <w:t>:</w:t>
      </w: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Program szkolenia powinien być zgodny z sylabusami zawartymi na stronie internetowej ECDL www.ecdl .</w:t>
      </w:r>
      <w:proofErr w:type="spellStart"/>
      <w:r w:rsidRPr="00C85C52">
        <w:rPr>
          <w:rFonts w:ascii="Times New Roman" w:eastAsia="Calibri" w:hAnsi="Times New Roman" w:cs="Times New Roman"/>
          <w:sz w:val="24"/>
          <w:szCs w:val="24"/>
        </w:rPr>
        <w:t>pl</w:t>
      </w:r>
      <w:proofErr w:type="spellEnd"/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i obejmować tematykę obowiązującą na poszczególnych egzaminach tj.:</w:t>
      </w: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F76F79" w:rsidP="00C85C5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C85C52" w:rsidRPr="00C85C52">
          <w:rPr>
            <w:rFonts w:ascii="Times New Roman" w:eastAsia="Calibri" w:hAnsi="Times New Roman" w:cs="Times New Roman"/>
            <w:sz w:val="24"/>
            <w:szCs w:val="24"/>
          </w:rPr>
          <w:t xml:space="preserve">Sylabus B1- Podstawy pracy z komputerem </w:t>
        </w:r>
      </w:hyperlink>
    </w:p>
    <w:p w:rsidR="00C85C52" w:rsidRPr="00C85C52" w:rsidRDefault="00F76F79" w:rsidP="00C85C5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C85C52" w:rsidRPr="00C85C52">
          <w:rPr>
            <w:rFonts w:ascii="Times New Roman" w:eastAsia="Calibri" w:hAnsi="Times New Roman" w:cs="Times New Roman"/>
            <w:sz w:val="24"/>
            <w:szCs w:val="24"/>
          </w:rPr>
          <w:t>Sylabus B2 - Podstawy pracy w sieci</w:t>
        </w:r>
      </w:hyperlink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5C52" w:rsidRPr="00C85C52" w:rsidRDefault="00F76F79" w:rsidP="00C85C5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C85C52" w:rsidRPr="00C85C52">
          <w:rPr>
            <w:rFonts w:ascii="Times New Roman" w:eastAsia="Calibri" w:hAnsi="Times New Roman" w:cs="Times New Roman"/>
            <w:sz w:val="24"/>
            <w:szCs w:val="24"/>
          </w:rPr>
          <w:t>Sylabus B3 - Przetwarzanie tekstów</w:t>
        </w:r>
      </w:hyperlink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5C52" w:rsidRPr="00C85C52" w:rsidRDefault="00F76F79" w:rsidP="00C85C5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C85C52" w:rsidRPr="00C85C52">
          <w:rPr>
            <w:rFonts w:ascii="Times New Roman" w:eastAsia="Calibri" w:hAnsi="Times New Roman" w:cs="Times New Roman"/>
            <w:sz w:val="24"/>
            <w:szCs w:val="24"/>
          </w:rPr>
          <w:t>Sylabus B4 - Arkusze kalkulacyjne</w:t>
        </w:r>
      </w:hyperlink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Każdy uczestnik szkolenia musi mieć zapewnioną realizację wszystkich tematów określonych 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w programie szkolenia. </w:t>
      </w: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Realizacja szkolenia powinna odbyć się według planu nauczania obejmującego przeciętnie nie mniej niż 25 godzin zegarowych w tygodniu na każdego uczestnika szkolenia, w dni powszednie od poniedziałku do piątku z wyjątkiem dni świątecznych w godzinach 8.00-18.00 (</w:t>
      </w:r>
      <w:r w:rsidR="00466C5D">
        <w:rPr>
          <w:rFonts w:ascii="Times New Roman" w:eastAsia="Calibri" w:hAnsi="Times New Roman" w:cs="Times New Roman"/>
          <w:b/>
          <w:i/>
          <w:sz w:val="24"/>
          <w:szCs w:val="24"/>
        </w:rPr>
        <w:t>co najmniej 5</w:t>
      </w:r>
      <w:r w:rsidRPr="00C85C5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godzin zegarowych zajęć dziennie,</w:t>
      </w:r>
      <w:r w:rsidR="0046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b/>
          <w:i/>
          <w:sz w:val="24"/>
          <w:szCs w:val="24"/>
        </w:rPr>
        <w:t>nie więcej niż 8 godzin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C85C52">
        <w:rPr>
          <w:rFonts w:ascii="Times New Roman" w:eastAsia="Calibri" w:hAnsi="Times New Roman" w:cs="Times New Roman"/>
          <w:sz w:val="24"/>
          <w:szCs w:val="24"/>
        </w:rPr>
        <w:t>.</w:t>
      </w:r>
      <w:r w:rsidRPr="00C85C5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D49C4" w:rsidRPr="004D24AC" w:rsidRDefault="00C85C52" w:rsidP="004D24A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85C52">
        <w:rPr>
          <w:rFonts w:ascii="Times New Roman" w:eastAsia="Calibri" w:hAnsi="Times New Roman" w:cs="Times New Roman"/>
          <w:i/>
          <w:sz w:val="24"/>
          <w:szCs w:val="24"/>
          <w:u w:val="single"/>
        </w:rPr>
        <w:t>Godzina zegarowa szkolenia obejmuje 60 minut i obejmuje 45 minut zajęć edukacyjnych i 15 minut przerwy.</w:t>
      </w:r>
    </w:p>
    <w:p w:rsidR="004D49C4" w:rsidRDefault="004D49C4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>Każda osoba powinna otrzymać na własność:</w:t>
      </w:r>
    </w:p>
    <w:p w:rsidR="00C85C52" w:rsidRPr="00C85C52" w:rsidRDefault="00C85C52" w:rsidP="00C85C5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co najmniej dwa podręczniki dotyczące zakresu szkolenia: jeden przygotowujący uczestnika szkolenia do zdania egzaminów umożliwiających zdobycie certyfikatu ECDL BASE, drugi dot. </w:t>
      </w:r>
      <w:r w:rsidR="00235A29">
        <w:rPr>
          <w:rFonts w:ascii="Times New Roman" w:eastAsia="Calibri" w:hAnsi="Times New Roman" w:cs="Times New Roman"/>
          <w:sz w:val="24"/>
          <w:szCs w:val="24"/>
        </w:rPr>
        <w:t>modułu rachunkowości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/nie mogą być kopiowane/, </w:t>
      </w:r>
    </w:p>
    <w:p w:rsidR="00C85C52" w:rsidRPr="00C85C52" w:rsidRDefault="00C85C52" w:rsidP="002840E3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brulion w twardej oprawie A4/96 kartek,</w:t>
      </w:r>
    </w:p>
    <w:p w:rsidR="00C85C52" w:rsidRPr="00C85C52" w:rsidRDefault="00C85C52" w:rsidP="002840E3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teczkę do przechowywania i transportu dokumentów,</w:t>
      </w:r>
    </w:p>
    <w:p w:rsidR="00C85C52" w:rsidRPr="00C85C52" w:rsidRDefault="00C85C52" w:rsidP="002840E3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długopis,</w:t>
      </w:r>
    </w:p>
    <w:p w:rsidR="00C85C52" w:rsidRPr="00C85C52" w:rsidRDefault="002840E3" w:rsidP="002840E3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kolorowy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zakreślacz</w:t>
      </w:r>
      <w:proofErr w:type="spellEnd"/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Wykonawca winien zapewnić uczestnikom szkolenia podczas trwania szkolenia 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>serwis kawowy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/kawa, herbata, napoje, ciastka/.</w:t>
      </w:r>
    </w:p>
    <w:p w:rsidR="00C85C52" w:rsidRPr="00C85C52" w:rsidRDefault="00C85C52" w:rsidP="00C85C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Wykonawca zobowiązany jest do opłacenia i zorganizowania egzaminów zewnętrznych poszczególnych modułów szkolenia przed akredytowanym egzaminatorem w akredytowanym przez PTI Laboratorium Egzaminacyjnym po zakończeniu poszczególnych modułów szkolenia i poinformowania Zamawiającego o terminie ww. egzaminów i jego wynikach.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Każdy uczestnik szkolenia ma przystąpić do egzaminów wewnętrznych  oraz do wszystkich egzaminów wchodzących w skład certyfikatu ECDL BASE .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bCs/>
          <w:sz w:val="24"/>
          <w:szCs w:val="24"/>
        </w:rPr>
        <w:t xml:space="preserve">W przypadku, gdy Wykonawca </w:t>
      </w:r>
      <w:r w:rsidRPr="00C85C52">
        <w:rPr>
          <w:rFonts w:ascii="Times New Roman" w:eastAsia="Calibri" w:hAnsi="Times New Roman" w:cs="Times New Roman"/>
          <w:b/>
          <w:bCs/>
          <w:sz w:val="24"/>
          <w:szCs w:val="24"/>
        </w:rPr>
        <w:t>nie posiada akredytowanego przez PTI Laboratorium Egzaminacyjnego</w:t>
      </w:r>
      <w:r w:rsidRPr="00C85C52">
        <w:rPr>
          <w:rFonts w:ascii="Times New Roman" w:eastAsia="Calibri" w:hAnsi="Times New Roman" w:cs="Times New Roman"/>
          <w:bCs/>
          <w:sz w:val="24"/>
          <w:szCs w:val="24"/>
        </w:rPr>
        <w:t xml:space="preserve">, gdzie będą przeprowadzane egzaminy zewnętrzne  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należy dołączyć do </w:t>
      </w:r>
      <w:r w:rsidRPr="00C85C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formularza ofertowego dokument (uwierzytelnioną przez Wykonawcę kopię) </w:t>
      </w:r>
      <w:r w:rsidRPr="00C85C52">
        <w:rPr>
          <w:rFonts w:ascii="Times New Roman" w:eastAsia="Calibri" w:hAnsi="Times New Roman" w:cs="Times New Roman"/>
          <w:bCs/>
          <w:sz w:val="24"/>
          <w:szCs w:val="24"/>
        </w:rPr>
        <w:t>potwierdzający,</w:t>
      </w:r>
      <w:r w:rsidRPr="00C85C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prawo do dysponowania w/w Laboratorium Egzaminacyjnym.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Szkolenie winno gwarantować 100% zdawalność. W przypadku uzyskania przez uczestników szkolenia negatywnego wyniku egzaminu/ów Wykonawca zobowiąże się do koordynowania działań doty</w:t>
      </w:r>
      <w:r w:rsidR="00EB5D5A">
        <w:rPr>
          <w:rFonts w:ascii="Times New Roman" w:eastAsia="Calibri" w:hAnsi="Times New Roman" w:cs="Times New Roman"/>
          <w:sz w:val="24"/>
          <w:szCs w:val="24"/>
        </w:rPr>
        <w:t>czących ustalenia poprawkowego/</w:t>
      </w:r>
      <w:proofErr w:type="spellStart"/>
      <w:r w:rsidR="00EB5D5A">
        <w:rPr>
          <w:rFonts w:ascii="Times New Roman" w:eastAsia="Calibri" w:hAnsi="Times New Roman" w:cs="Times New Roman"/>
          <w:sz w:val="24"/>
          <w:szCs w:val="24"/>
        </w:rPr>
        <w:t>y</w:t>
      </w:r>
      <w:r w:rsidRPr="00C85C52">
        <w:rPr>
          <w:rFonts w:ascii="Times New Roman" w:eastAsia="Calibri" w:hAnsi="Times New Roman" w:cs="Times New Roman"/>
          <w:sz w:val="24"/>
          <w:szCs w:val="24"/>
        </w:rPr>
        <w:t>ch</w:t>
      </w:r>
      <w:proofErr w:type="spellEnd"/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egzaminu/ów 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najpóźniej w ciągu 3 tygodni od ukończenia szkolenia 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oraz poinformowania uczestników i Zamawiającego 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>o terminie egzaminu/-ów.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i/>
          <w:sz w:val="24"/>
          <w:szCs w:val="24"/>
          <w:u w:val="single"/>
        </w:rPr>
        <w:t>Pomieszczenia, dokumentacja szkoleniowa, materiały i zaświadczenia szkoleniowe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powinny być oznakowane zgodnie z odpowiednimi logotypami, które będą określone w umowie szkoleniowej.</w:t>
      </w:r>
    </w:p>
    <w:p w:rsidR="00C85C52" w:rsidRPr="00C85C52" w:rsidRDefault="00C85C52" w:rsidP="00722F93">
      <w:pPr>
        <w:tabs>
          <w:tab w:val="left" w:pos="142"/>
        </w:tabs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Wyżej wymienione szkolenie powinno zakończyć się egzaminami wewnętrznymi po module </w:t>
      </w:r>
      <w:r w:rsidR="00466C5D">
        <w:rPr>
          <w:rFonts w:ascii="Times New Roman" w:eastAsia="Calibri" w:hAnsi="Times New Roman" w:cs="Times New Roman"/>
          <w:sz w:val="24"/>
          <w:szCs w:val="24"/>
        </w:rPr>
        <w:t xml:space="preserve"> rachunkowości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i po każdym module szkolenia informatycznego oraz 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egzaminami zewnętrznymi z poszczególnych modułów wchodzących w skład certyfikatu ECDL BASE przeprowadzonymi przez akredytowanego egzaminatora w akredytowanym przez PTI Laboratorium Egzaminacyjnym oraz otrzymaniem </w:t>
      </w:r>
      <w:r w:rsidRPr="00C85C52">
        <w:rPr>
          <w:rFonts w:ascii="Times New Roman" w:eastAsia="Calibri" w:hAnsi="Times New Roman" w:cs="Times New Roman"/>
          <w:sz w:val="24"/>
          <w:szCs w:val="24"/>
        </w:rPr>
        <w:t>przez uczestników szkolenia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85C52" w:rsidRPr="00C85C52" w:rsidRDefault="00C85C52" w:rsidP="00790B00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certyfikatów ECDL BASE lub certyfikatów ECDL Profile,</w:t>
      </w:r>
    </w:p>
    <w:p w:rsidR="00EB5D5A" w:rsidRPr="00423BBF" w:rsidRDefault="0020066D" w:rsidP="00EB5D5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zaświadczenia o ukończeniu szkolenia zawierające elementy określone w § 71 ust.4  Rozporządzenia Ministra Pracy i Polityki Społecznej z dnia 14 maja 2014r. (Dz. U. </w:t>
      </w:r>
      <w:r w:rsidR="00EB5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E0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B5D5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z 2014r. poz. 667) w sprawie szczegółowych warunków realizacji oraz trybu i sposobów prowadzenia usług rynku pracy z informacją, że szkolenie realizowane było w ramach </w:t>
      </w:r>
      <w:r w:rsidR="00EB5D5A" w:rsidRPr="00C55601">
        <w:rPr>
          <w:rFonts w:ascii="Times New Roman" w:eastAsia="Calibri" w:hAnsi="Times New Roman" w:cs="Times New Roman"/>
          <w:sz w:val="24"/>
          <w:szCs w:val="24"/>
        </w:rPr>
        <w:t xml:space="preserve">projektu </w:t>
      </w:r>
      <w:r w:rsidR="00EB5D5A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EB5D5A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EB5D5A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EB5D5A">
        <w:rPr>
          <w:rFonts w:ascii="Times New Roman" w:hAnsi="Times New Roman" w:cs="Times New Roman"/>
          <w:b/>
          <w:sz w:val="24"/>
          <w:szCs w:val="24"/>
        </w:rPr>
        <w:t>ie chełmskim        i mieście Chełm (</w:t>
      </w:r>
      <w:r w:rsidR="00EB5D5A" w:rsidRPr="00554C6A">
        <w:rPr>
          <w:rFonts w:ascii="Times New Roman" w:hAnsi="Times New Roman" w:cs="Times New Roman"/>
          <w:b/>
          <w:sz w:val="24"/>
          <w:szCs w:val="24"/>
        </w:rPr>
        <w:t xml:space="preserve">V)”  </w:t>
      </w:r>
      <w:r w:rsidR="00EB5D5A" w:rsidRPr="00554C6A">
        <w:rPr>
          <w:rFonts w:ascii="Times New Roman" w:hAnsi="Times New Roman" w:cs="Times New Roman"/>
          <w:sz w:val="24"/>
          <w:szCs w:val="24"/>
        </w:rPr>
        <w:t>realizowanym w ramach PO WER 2014 - 2020, Oś Priorytetowa I, Działanie 1.1, Poddziałanie 1.1.1</w:t>
      </w:r>
    </w:p>
    <w:p w:rsidR="00C85C52" w:rsidRPr="00C85C52" w:rsidRDefault="00C85C52" w:rsidP="00373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>Przewidywany termin realizacji szkolenia</w:t>
      </w:r>
      <w:r w:rsidR="004D49C4">
        <w:rPr>
          <w:rFonts w:ascii="Times New Roman" w:eastAsia="Calibri" w:hAnsi="Times New Roman" w:cs="Times New Roman"/>
          <w:b/>
          <w:sz w:val="24"/>
          <w:szCs w:val="24"/>
        </w:rPr>
        <w:t>: kwiecień –</w:t>
      </w:r>
      <w:r w:rsidR="001150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D49C4">
        <w:rPr>
          <w:rFonts w:ascii="Times New Roman" w:eastAsia="Calibri" w:hAnsi="Times New Roman" w:cs="Times New Roman"/>
          <w:b/>
          <w:sz w:val="24"/>
          <w:szCs w:val="24"/>
        </w:rPr>
        <w:t>październik</w:t>
      </w:r>
      <w:r w:rsidR="00373D47" w:rsidRPr="00373D47">
        <w:rPr>
          <w:rFonts w:ascii="Times New Roman" w:eastAsia="Calibri" w:hAnsi="Times New Roman" w:cs="Times New Roman"/>
          <w:b/>
          <w:sz w:val="24"/>
          <w:szCs w:val="24"/>
        </w:rPr>
        <w:t xml:space="preserve"> 2020 r.</w:t>
      </w:r>
    </w:p>
    <w:p w:rsidR="00373D47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I grupa 15 osobowa: </w:t>
      </w:r>
      <w:r w:rsidR="004D49C4">
        <w:rPr>
          <w:rFonts w:ascii="Times New Roman" w:eastAsia="Calibri" w:hAnsi="Times New Roman" w:cs="Times New Roman"/>
          <w:sz w:val="24"/>
          <w:szCs w:val="24"/>
        </w:rPr>
        <w:t xml:space="preserve">kwiecień </w:t>
      </w:r>
      <w:r w:rsidR="00466C5D">
        <w:rPr>
          <w:rFonts w:ascii="Times New Roman" w:eastAsia="Calibri" w:hAnsi="Times New Roman" w:cs="Times New Roman"/>
          <w:sz w:val="24"/>
          <w:szCs w:val="24"/>
        </w:rPr>
        <w:t>/</w:t>
      </w:r>
      <w:r w:rsidR="004D49C4">
        <w:rPr>
          <w:rFonts w:ascii="Times New Roman" w:eastAsia="Calibri" w:hAnsi="Times New Roman" w:cs="Times New Roman"/>
          <w:sz w:val="24"/>
          <w:szCs w:val="24"/>
        </w:rPr>
        <w:t xml:space="preserve"> maj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  <w:r w:rsidR="00373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C5D">
        <w:rPr>
          <w:rFonts w:ascii="Times New Roman" w:eastAsia="Calibri" w:hAnsi="Times New Roman" w:cs="Times New Roman"/>
          <w:sz w:val="24"/>
          <w:szCs w:val="24"/>
        </w:rPr>
        <w:t xml:space="preserve"> – lipiec 2020 r.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II gr</w:t>
      </w:r>
      <w:r w:rsidR="00373D47">
        <w:rPr>
          <w:rFonts w:ascii="Times New Roman" w:eastAsia="Calibri" w:hAnsi="Times New Roman" w:cs="Times New Roman"/>
          <w:sz w:val="24"/>
          <w:szCs w:val="24"/>
        </w:rPr>
        <w:t xml:space="preserve">upa 15 osobowa: </w:t>
      </w:r>
      <w:r w:rsidR="004D49C4">
        <w:rPr>
          <w:rFonts w:ascii="Times New Roman" w:eastAsia="Calibri" w:hAnsi="Times New Roman" w:cs="Times New Roman"/>
          <w:sz w:val="24"/>
          <w:szCs w:val="24"/>
        </w:rPr>
        <w:t>lipiec</w:t>
      </w:r>
      <w:r w:rsidR="00466C5D">
        <w:rPr>
          <w:rFonts w:ascii="Times New Roman" w:eastAsia="Calibri" w:hAnsi="Times New Roman" w:cs="Times New Roman"/>
          <w:sz w:val="24"/>
          <w:szCs w:val="24"/>
        </w:rPr>
        <w:t>/</w:t>
      </w:r>
      <w:r w:rsidR="004D49C4">
        <w:rPr>
          <w:rFonts w:ascii="Times New Roman" w:eastAsia="Calibri" w:hAnsi="Times New Roman" w:cs="Times New Roman"/>
          <w:sz w:val="24"/>
          <w:szCs w:val="24"/>
        </w:rPr>
        <w:t>sierpień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="00373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r.</w:t>
      </w:r>
      <w:r w:rsidR="00466C5D">
        <w:rPr>
          <w:rFonts w:ascii="Times New Roman" w:eastAsia="Calibri" w:hAnsi="Times New Roman" w:cs="Times New Roman"/>
          <w:sz w:val="24"/>
          <w:szCs w:val="24"/>
        </w:rPr>
        <w:t xml:space="preserve"> – październik 2020 r. 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WARUNKÓW UDZIAŁU W POSTĘPOWANIU ORAZ OPIS SPOSOBU DOKONYWANIA SPEŁNIANIA TYCH WARUNKÓW: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tabs>
          <w:tab w:val="left" w:pos="284"/>
        </w:tabs>
        <w:spacing w:after="0" w:line="240" w:lineRule="auto"/>
        <w:ind w:left="426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którzy: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uprawnień, tj.</w:t>
      </w:r>
    </w:p>
    <w:p w:rsidR="00C85C52" w:rsidRPr="00C85C52" w:rsidRDefault="00C85C52" w:rsidP="00C85C5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6 miesięcy przed upływem terminu składania ofert;</w:t>
      </w:r>
    </w:p>
    <w:p w:rsidR="00C85C52" w:rsidRPr="00C85C52" w:rsidRDefault="00C85C52" w:rsidP="00C85C5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zalegają z opłacaniem podatków i opłat w Urzędzie Skarbowym oraz składek na ubezpieczenie zdrowotne i społeczne w Zakładzie Ubezpieczeń Społecznych.</w:t>
      </w:r>
    </w:p>
    <w:p w:rsidR="00C85C52" w:rsidRPr="00C85C52" w:rsidRDefault="00C85C52" w:rsidP="00C85C5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wpis do rejestru instytucji szkoleniowych prowadzonego przez Wojewódzki Urząd Pracy właściwy ze względu na siedzibę instytucji szkoleniowej (zgodnie z ustawą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 o promocji zatrudnienia i instytucjach rynku pracy z dnia 20 kwietnia 2004r (Dz.U.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2019</w:t>
      </w:r>
      <w:r w:rsidR="00373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  poz. 1482 z póź.zm.), 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Posiadają niezbędną wiedzę i doświadczenie oraz dysponują potencjałem technicznym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 osobami zdolnymi do wykonania zamówienia. 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zamówienia.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postępowania o udzielenie zamówienia na podstawie art. 24 ustawy Prawo Zamówień Publicznych.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Posiadają doświadczenie tj. zrealizowali w okresie ostatnich 3 lat przed upływem terminu składania ofert co najmniej 1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szkolenie w zakresie przedmiotu zamówienia,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>Dysponują potencjałem technicznym:</w:t>
      </w:r>
    </w:p>
    <w:p w:rsidR="00C85C52" w:rsidRPr="00C85C52" w:rsidRDefault="00C85C52" w:rsidP="00C85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zapewnienie warunków do prowadzenia zajęć teoretycznych i praktycznych spełniających wymagania bhp i p.poż. uregulowane w odrębnych przepisach, sprzęt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 i materiały niezbędne do realizacji zajęć praktycznych tj. salę  wyposażoną w 15 stanowisk komputerowych z legalnym oprogramowaniem (programy Symfonia- </w:t>
      </w:r>
      <w:r w:rsidR="00466C5D">
        <w:rPr>
          <w:rFonts w:ascii="Times New Roman" w:eastAsia="Calibri" w:hAnsi="Times New Roman" w:cs="Times New Roman"/>
          <w:sz w:val="24"/>
          <w:szCs w:val="24"/>
        </w:rPr>
        <w:t>Księgowość</w:t>
      </w:r>
      <w:r w:rsidRPr="00C85C52">
        <w:rPr>
          <w:rFonts w:ascii="Times New Roman" w:eastAsia="Calibri" w:hAnsi="Times New Roman" w:cs="Times New Roman"/>
          <w:sz w:val="24"/>
          <w:szCs w:val="24"/>
        </w:rPr>
        <w:t>, Płatnik, WORD, EXCEL),  z dos</w:t>
      </w:r>
      <w:r w:rsidR="00466C5D">
        <w:rPr>
          <w:rFonts w:ascii="Times New Roman" w:eastAsia="Calibri" w:hAnsi="Times New Roman" w:cs="Times New Roman"/>
          <w:sz w:val="24"/>
          <w:szCs w:val="24"/>
        </w:rPr>
        <w:t xml:space="preserve">tępem do </w:t>
      </w:r>
      <w:proofErr w:type="spellStart"/>
      <w:r w:rsidR="00466C5D">
        <w:rPr>
          <w:rFonts w:ascii="Times New Roman" w:eastAsia="Calibri" w:hAnsi="Times New Roman" w:cs="Times New Roman"/>
          <w:sz w:val="24"/>
          <w:szCs w:val="24"/>
        </w:rPr>
        <w:t>internetu</w:t>
      </w:r>
      <w:proofErr w:type="spellEnd"/>
      <w:r w:rsidR="00466C5D">
        <w:rPr>
          <w:rFonts w:ascii="Times New Roman" w:eastAsia="Calibri" w:hAnsi="Times New Roman" w:cs="Times New Roman"/>
          <w:sz w:val="24"/>
          <w:szCs w:val="24"/>
        </w:rPr>
        <w:t>, oraz skaner</w:t>
      </w:r>
      <w:r w:rsidRPr="00C85C52">
        <w:rPr>
          <w:rFonts w:ascii="Times New Roman" w:eastAsia="Calibri" w:hAnsi="Times New Roman" w:cs="Times New Roman"/>
          <w:sz w:val="24"/>
          <w:szCs w:val="24"/>
        </w:rPr>
        <w:t>,</w:t>
      </w:r>
      <w:r w:rsidR="00466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drukarkę, kserokopiarkę itp.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>Dysponują kadrą dydaktyczną:</w:t>
      </w:r>
    </w:p>
    <w:p w:rsidR="00C85C52" w:rsidRPr="00C85C52" w:rsidRDefault="0079795B" w:rsidP="00C85C5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co najmniej 2 osoby posiadające udokumentowane doświadczenie w prowadzeniu szkoleń  lub zajęć z zakresu </w:t>
      </w:r>
      <w:r w:rsidR="006F1A00">
        <w:rPr>
          <w:rFonts w:ascii="Times New Roman" w:eastAsia="Calibri" w:hAnsi="Times New Roman" w:cs="Times New Roman"/>
          <w:sz w:val="24"/>
          <w:szCs w:val="24"/>
        </w:rPr>
        <w:t>rachunkowości</w:t>
      </w:r>
      <w:r w:rsidR="00C85C52" w:rsidRPr="00C85C52">
        <w:rPr>
          <w:rFonts w:ascii="Times New Roman" w:hAnsi="Times New Roman" w:cs="Times New Roman"/>
          <w:sz w:val="24"/>
          <w:szCs w:val="24"/>
        </w:rPr>
        <w:t xml:space="preserve"> -  co najmniej  2 szkolenia.</w:t>
      </w:r>
    </w:p>
    <w:p w:rsidR="00C85C52" w:rsidRPr="00C85C52" w:rsidRDefault="00C85C52" w:rsidP="00C85C52">
      <w:pPr>
        <w:tabs>
          <w:tab w:val="left" w:pos="709"/>
        </w:tabs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C52" w:rsidRPr="00C85C52" w:rsidRDefault="0079795B" w:rsidP="00C85C5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co najmniej </w:t>
      </w:r>
      <w:r w:rsidR="00C85C52" w:rsidRPr="00C85C52">
        <w:rPr>
          <w:rFonts w:ascii="Times New Roman" w:eastAsia="Times New Roman" w:hAnsi="Times New Roman" w:cs="Times New Roman"/>
          <w:sz w:val="24"/>
          <w:szCs w:val="24"/>
        </w:rPr>
        <w:t xml:space="preserve">1 osoba posiadająca wykształcenie wyższe informatyczne lub pokrewne, </w:t>
      </w:r>
      <w:r w:rsidR="00C85C52" w:rsidRPr="00C85C52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z danego zakresu– dot. modułu ECDL (BASE)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C85C52" w:rsidRPr="00C85C52">
        <w:rPr>
          <w:rFonts w:ascii="Times New Roman" w:hAnsi="Times New Roman" w:cs="Times New Roman"/>
          <w:sz w:val="24"/>
          <w:szCs w:val="24"/>
        </w:rPr>
        <w:t>przeprowadzone zajęcia lub szkolenia  będącego przedmiotem zamówienia -  co najmniej  2 szkolenia.</w:t>
      </w:r>
    </w:p>
    <w:p w:rsidR="00C85C52" w:rsidRPr="00C85C52" w:rsidRDefault="00C85C52" w:rsidP="00C85C52">
      <w:pPr>
        <w:tabs>
          <w:tab w:val="left" w:pos="709"/>
        </w:tabs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C52" w:rsidRPr="00C85C52" w:rsidRDefault="00C85C52" w:rsidP="00C85C52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art. 3 ustawy </w:t>
      </w:r>
      <w:proofErr w:type="spellStart"/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C85C52" w:rsidRPr="00C85C52" w:rsidRDefault="00C85C52" w:rsidP="00C85C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 jako wspólnik spółki cywilnej lub spółki osobowej,</w:t>
      </w:r>
    </w:p>
    <w:p w:rsidR="00C85C52" w:rsidRPr="00C85C52" w:rsidRDefault="00C85C52" w:rsidP="00C85C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 co najmniej 10 % udziałów lub akcji,</w:t>
      </w:r>
    </w:p>
    <w:p w:rsidR="00C85C52" w:rsidRPr="00C85C52" w:rsidRDefault="00C85C52" w:rsidP="00C85C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C85C52" w:rsidRPr="00C85C52" w:rsidRDefault="00C85C52" w:rsidP="00C85C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pozostawaniu w związku małżeńskim, w stosunku pokrewieństwa lub powinowactwa</w:t>
      </w:r>
    </w:p>
    <w:p w:rsidR="00C85C52" w:rsidRPr="00C85C52" w:rsidRDefault="00C85C52" w:rsidP="00C85C52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linii prostej, pokrewieństwa drugiego stopnia lub powinowactwa drugiego stopnia</w:t>
      </w: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linii bocznej lub w stosunku przysposobienia, opieki lub kurateli.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dokona oceny spełniania warunków udziału w postępowaniu określonych </w:t>
      </w: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pkt. V na podstawie dokumentów i oświadczeń przedstawionych przez Wykonawcę.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 spełnienia warunków wymaganych od Wykonawcy zostanie d</w:t>
      </w:r>
      <w:r w:rsidR="002511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okonana wg formuły „spełnia/nie </w:t>
      </w:r>
      <w:r w:rsidRPr="00C85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spełnia" na podstawie dokumentów i oświadczeń (zaświadczeń) wyszczególnionych w ogłoszeniu i załączonych przez Wykonawcę do oferty.</w:t>
      </w:r>
      <w:r w:rsidRPr="00C85C5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oświadczeń lub dokumentów, jakie mają dostarczyć wykonawcy w celu potwierdzenia spełniania warunków udziału w postępowaniu</w:t>
      </w:r>
    </w:p>
    <w:p w:rsidR="00C85C52" w:rsidRPr="00C85C52" w:rsidRDefault="00C85C52" w:rsidP="00C85C52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wykonawca zobowiązany jest dostarczyć niżej wymienione dokumenty: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oferty na realizację usługi szkoleniowej załącznik nr 1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stanowiące załącznik nr 2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  stanowiące załącznik nr 3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usług szkoleniowych zrealizowanych w okresie ostatnich 3 lat przed upływem terminu składania ofert – załącznik nr 4,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niezbędnych do wykonania zamówienia stanowisk komputerowych z legalnym oprogramowaniem i innych urządzeń  – załącznik nr 5 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wykonaniu zamówienia – załącznik nr 6,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szkolenia – załącznik nr 7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powiązań kapitałowych i osobowych z beneficjentem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postępowaniu na realizacje usługi szkoleniowej– załącznik nr 8,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Preliminarz kosztów szkolenia– załącznik nr 9, 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10. Wpis do rejestru jednostek szkoleniowych prowadzonego przez Wojewódzki Urząd Pracy właściwy ze względu na siedzibę instytucji szkoleniowej.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11. P</w:t>
      </w:r>
      <w:r w:rsidRPr="00C85C52">
        <w:rPr>
          <w:rFonts w:ascii="Times New Roman" w:eastAsia="Calibri" w:hAnsi="Times New Roman" w:cs="Times New Roman"/>
          <w:sz w:val="24"/>
          <w:szCs w:val="24"/>
        </w:rPr>
        <w:t>otwierdzenie wydane przez Polskie Towarzystwo Informatyczne, że instytucja szkoleniowa</w:t>
      </w:r>
      <w:r w:rsidRPr="00C85C5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jest</w:t>
      </w:r>
      <w:r w:rsidRPr="00C85C5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certyfikowanym Laboratorium ECDL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dokument stwierdzający dysponowanie certyfikowanym Laboratorium ECDL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12. Aktualny odpis z właściwego rejestru albo aktualnego zaświadczenia o wpisie do ewidencji działalności gospodarczej, wystawionego nie wcześniej niż 6 miesięcy przed upływem składania ofert.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 Oświadczenie lub zaświadczenie potwierdzające, że wykonawca nie zalega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opłacaniem podatków i opłat w Urzędzie Skarbowym.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 Oświadczenie lub zaświadczenie potwierdzające, że  wykonawca  nie  zalega 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  opłacaniem  składek  na ubezpieczenie zdrowotne i społeczne.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Pisemne porozumienie, ewentualnie umowę o użyczeniu lub dzierżawy co najmniej na czas szkolenia, w przypadku gdy wykonawca korzysta przy realizacji zamówienia z </w:t>
      </w:r>
      <w:proofErr w:type="spellStart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wykładowych, certyfikowanym Laboratorium ECDL itp. nie będących jego własnością 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="00251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w zakresie wypełnienia obowiązków informacyjnych przewidzianych w art. 13 lub 14 RODO– załącznik nr 15. 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sposobie porozumiewania się zamawiającego z Wykonawcami oraz przekazywania oświadczeń lub dokumentów, a także wskazanie osób uprawnionych do porozumiewania się z Wykonawcami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Każdy wykonawca ma prawo zwrócić się do zamawiającego o wyjaśnienia ogłoszenia. Pytania wykonawców muszą być sformułowane na piśmie i skierowane na adres: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Powiatowy Urząd Pracy Pl. Niepodległości 1, 22-100 Chełm, faksem: (0-82) 562-76-68.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złożenia niezbędnych dokumentów, oświadczeń lub wyjaśnień. W  szczególnie  uzasadnionych  przypadkach  zamawiający  może  w każdym czasie ,  przed  upływem  terminu  do  składania  ofert ,  zmodyfikować  treść   ogłoszenia.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NA TEMAT WADIUM: 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wymaga wniesienia wadium.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C52" w:rsidRPr="002511FC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I ICH ZNACZENIE: </w:t>
      </w:r>
    </w:p>
    <w:p w:rsidR="002511FC" w:rsidRPr="00C85C52" w:rsidRDefault="002511FC" w:rsidP="002511F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Oceny otrzymanych ofert dokonuje się uwzględniając poniższe kryteria. W trakcie oceny Zamawiający może zwracać się do instytucji szkoleniowej o dodatkowe wyjaśnienia,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C85C52" w:rsidRPr="00C85C52" w:rsidRDefault="00C85C52" w:rsidP="00C85C52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C85C52" w:rsidRPr="00C85C52" w:rsidTr="00FE7E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C85C52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C85C52">
              <w:rPr>
                <w:rFonts w:ascii="Times New Roman" w:hAnsi="Times New Roman"/>
                <w:b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C85C52">
              <w:rPr>
                <w:rFonts w:ascii="Times New Roman" w:hAnsi="Times New Roman"/>
                <w:b/>
              </w:rPr>
              <w:t>Sposób oceny</w:t>
            </w:r>
          </w:p>
        </w:tc>
      </w:tr>
      <w:tr w:rsidR="00C85C52" w:rsidRPr="00C85C52" w:rsidTr="00FE7E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Koszt szkolenia -50%</w:t>
            </w:r>
          </w:p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Najniższa cena - 50 pkt.</w:t>
            </w:r>
          </w:p>
          <w:p w:rsidR="00C85C52" w:rsidRPr="00C85C52" w:rsidRDefault="00C85C52" w:rsidP="00C85C5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(</w:t>
            </w:r>
            <w:proofErr w:type="spellStart"/>
            <w:r w:rsidRPr="00C85C52">
              <w:rPr>
                <w:rFonts w:ascii="Times New Roman" w:hAnsi="Times New Roman"/>
              </w:rPr>
              <w:t>Cn:Cb</w:t>
            </w:r>
            <w:proofErr w:type="spellEnd"/>
            <w:r w:rsidRPr="00C85C52">
              <w:rPr>
                <w:rFonts w:ascii="Times New Roman" w:hAnsi="Times New Roman"/>
              </w:rPr>
              <w:t>) x 100 x 50%</w:t>
            </w:r>
          </w:p>
          <w:p w:rsidR="00C85C52" w:rsidRPr="00C85C52" w:rsidRDefault="00C85C52" w:rsidP="00C85C5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 xml:space="preserve">gdzie </w:t>
            </w:r>
            <w:proofErr w:type="spellStart"/>
            <w:r w:rsidRPr="00C85C52">
              <w:rPr>
                <w:rFonts w:ascii="Times New Roman" w:hAnsi="Times New Roman"/>
              </w:rPr>
              <w:t>Cn</w:t>
            </w:r>
            <w:proofErr w:type="spellEnd"/>
            <w:r w:rsidRPr="00C85C52">
              <w:rPr>
                <w:rFonts w:ascii="Times New Roman" w:hAnsi="Times New Roman"/>
              </w:rPr>
              <w:t xml:space="preserve"> - cena najniższa</w:t>
            </w:r>
          </w:p>
          <w:p w:rsidR="00C85C52" w:rsidRPr="00C85C52" w:rsidRDefault="00C85C52" w:rsidP="00C85C5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proofErr w:type="spellStart"/>
            <w:r w:rsidRPr="00C85C52">
              <w:rPr>
                <w:rFonts w:ascii="Times New Roman" w:hAnsi="Times New Roman"/>
              </w:rPr>
              <w:t>Cb</w:t>
            </w:r>
            <w:proofErr w:type="spellEnd"/>
            <w:r w:rsidRPr="00C85C52">
              <w:rPr>
                <w:rFonts w:ascii="Times New Roman" w:hAnsi="Times New Roman"/>
              </w:rPr>
              <w:t xml:space="preserve"> – cena badana</w:t>
            </w:r>
          </w:p>
          <w:p w:rsidR="00C85C52" w:rsidRPr="00C85C52" w:rsidRDefault="00C85C52" w:rsidP="00C85C5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Najkorzystniejsza oferta może otrzymać maksymalnie 50 pkt.</w:t>
            </w:r>
          </w:p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85C52" w:rsidRPr="00C85C52" w:rsidTr="00FE7E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 xml:space="preserve">Sposób organizacji zajęć praktycznych określonych </w:t>
            </w:r>
            <w:r w:rsidRPr="00C85C52">
              <w:rPr>
                <w:rFonts w:ascii="Times New Roman" w:hAnsi="Times New Roman"/>
              </w:rPr>
              <w:br w:type="textWrapping" w:clear="all"/>
              <w:t>w programie szkolenia -20%</w:t>
            </w:r>
          </w:p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235A29" w:rsidRDefault="00235A29" w:rsidP="00C85C52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Speł</w:t>
            </w:r>
            <w:r w:rsidRPr="00235A29">
              <w:rPr>
                <w:rFonts w:ascii="Times New Roman" w:hAnsi="Times New Roman"/>
              </w:rPr>
              <w:t>nia minimalne wymagania:</w:t>
            </w:r>
          </w:p>
          <w:p w:rsidR="00C85C52" w:rsidRPr="00C85C52" w:rsidRDefault="00235A29" w:rsidP="00235A29">
            <w:pPr>
              <w:tabs>
                <w:tab w:val="left" w:pos="851"/>
                <w:tab w:val="left" w:pos="1418"/>
                <w:tab w:val="left" w:pos="4678"/>
              </w:tabs>
              <w:suppressAutoHyphens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85C52" w:rsidRPr="00C85C52">
              <w:rPr>
                <w:rFonts w:ascii="Times New Roman" w:hAnsi="Times New Roman"/>
              </w:rPr>
              <w:t xml:space="preserve">Udział zajęć praktycznych </w:t>
            </w:r>
            <w:r>
              <w:rPr>
                <w:rFonts w:ascii="Times New Roman" w:hAnsi="Times New Roman"/>
              </w:rPr>
              <w:t>do ogółu zajęć – stanowi 80% - 1</w:t>
            </w:r>
            <w:r w:rsidR="00C85C52" w:rsidRPr="00C85C52">
              <w:rPr>
                <w:rFonts w:ascii="Times New Roman" w:hAnsi="Times New Roman"/>
              </w:rPr>
              <w:t xml:space="preserve"> pkt.</w:t>
            </w:r>
          </w:p>
          <w:p w:rsidR="00C85C52" w:rsidRPr="00C85C52" w:rsidRDefault="00C85C52" w:rsidP="00C85C52">
            <w:pPr>
              <w:tabs>
                <w:tab w:val="left" w:pos="851"/>
                <w:tab w:val="left" w:pos="1418"/>
                <w:tab w:val="left" w:pos="4678"/>
              </w:tabs>
              <w:ind w:left="6"/>
              <w:jc w:val="both"/>
              <w:rPr>
                <w:rFonts w:ascii="Times New Roman" w:hAnsi="Times New Roman"/>
                <w:lang w:eastAsia="pl-PL"/>
              </w:rPr>
            </w:pPr>
          </w:p>
          <w:p w:rsidR="00C85C52" w:rsidRPr="00C85C52" w:rsidRDefault="00235A29" w:rsidP="00235A29">
            <w:pPr>
              <w:tabs>
                <w:tab w:val="left" w:pos="851"/>
                <w:tab w:val="left" w:pos="1418"/>
                <w:tab w:val="left" w:pos="4678"/>
              </w:tabs>
              <w:suppressAutoHyphens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85C52" w:rsidRPr="00C85C52">
              <w:rPr>
                <w:rFonts w:ascii="Times New Roman" w:hAnsi="Times New Roman"/>
              </w:rPr>
              <w:t xml:space="preserve">Udział zajęć praktycznych do </w:t>
            </w:r>
            <w:r>
              <w:rPr>
                <w:rFonts w:ascii="Times New Roman" w:hAnsi="Times New Roman"/>
              </w:rPr>
              <w:t>ogółu zajęć – więcej niż 80% - 2</w:t>
            </w:r>
            <w:r w:rsidR="00C85C52" w:rsidRPr="00C85C52">
              <w:rPr>
                <w:rFonts w:ascii="Times New Roman" w:hAnsi="Times New Roman"/>
              </w:rPr>
              <w:t xml:space="preserve"> pkt.</w:t>
            </w:r>
          </w:p>
          <w:p w:rsidR="00235A29" w:rsidRPr="00C85C52" w:rsidRDefault="00235A29" w:rsidP="00235A29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Obliczenie punktów za powyższe kryterium nastąpi wg. poniższego wzoru:</w:t>
            </w:r>
          </w:p>
          <w:p w:rsidR="00235A29" w:rsidRPr="00C85C52" w:rsidRDefault="00235A29" w:rsidP="00235A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Lpk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maxLp</w:t>
            </w:r>
            <w:proofErr w:type="spellEnd"/>
            <w:r>
              <w:rPr>
                <w:rFonts w:ascii="Times New Roman" w:hAnsi="Times New Roman"/>
              </w:rPr>
              <w:t>) x 100 x 2</w:t>
            </w:r>
            <w:r w:rsidRPr="00C85C52">
              <w:rPr>
                <w:rFonts w:ascii="Times New Roman" w:hAnsi="Times New Roman"/>
              </w:rPr>
              <w:t>0%</w:t>
            </w:r>
          </w:p>
          <w:p w:rsidR="00235A29" w:rsidRPr="00C85C52" w:rsidRDefault="00235A29" w:rsidP="00235A29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gdzie:</w:t>
            </w:r>
          </w:p>
          <w:p w:rsidR="00235A29" w:rsidRPr="00C85C52" w:rsidRDefault="00235A29" w:rsidP="00235A29">
            <w:pPr>
              <w:rPr>
                <w:rFonts w:ascii="Times New Roman" w:hAnsi="Times New Roman"/>
              </w:rPr>
            </w:pPr>
            <w:proofErr w:type="spellStart"/>
            <w:r w:rsidRPr="00C85C52">
              <w:rPr>
                <w:rFonts w:ascii="Times New Roman" w:hAnsi="Times New Roman"/>
              </w:rPr>
              <w:t>Lpk</w:t>
            </w:r>
            <w:proofErr w:type="spellEnd"/>
            <w:r w:rsidRPr="00C85C52">
              <w:rPr>
                <w:rFonts w:ascii="Times New Roman" w:hAnsi="Times New Roman"/>
              </w:rPr>
              <w:t xml:space="preserve"> – liczba punktów uzyskanych przez instytucję szkoleniową</w:t>
            </w:r>
          </w:p>
          <w:p w:rsidR="00C85C52" w:rsidRPr="00C85C52" w:rsidRDefault="00235A29" w:rsidP="00235A29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color w:val="FF0000"/>
              </w:rPr>
            </w:pPr>
            <w:proofErr w:type="spellStart"/>
            <w:r w:rsidRPr="00C85C52">
              <w:rPr>
                <w:rFonts w:ascii="Times New Roman" w:hAnsi="Times New Roman"/>
              </w:rPr>
              <w:t>maxLp</w:t>
            </w:r>
            <w:proofErr w:type="spellEnd"/>
            <w:r w:rsidRPr="00C85C52">
              <w:rPr>
                <w:rFonts w:ascii="Times New Roman" w:hAnsi="Times New Roman"/>
              </w:rPr>
              <w:t xml:space="preserve"> – maksymalna liczba punktów jaką może uzyskać instytucja szkoleniowa</w:t>
            </w:r>
          </w:p>
          <w:p w:rsidR="00C85C52" w:rsidRPr="00C85C52" w:rsidRDefault="00C85C52" w:rsidP="00C85C52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85C52" w:rsidRPr="00C85C52" w:rsidTr="00FE7E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tabs>
                <w:tab w:val="left" w:pos="0"/>
              </w:tabs>
              <w:contextualSpacing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 xml:space="preserve">Doświadczenie  kadry </w:t>
            </w:r>
            <w:r w:rsidR="002511FC">
              <w:rPr>
                <w:rFonts w:ascii="Times New Roman" w:hAnsi="Times New Roman"/>
              </w:rPr>
              <w:t xml:space="preserve">                  </w:t>
            </w:r>
            <w:r w:rsidRPr="00C85C52">
              <w:rPr>
                <w:rFonts w:ascii="Times New Roman" w:hAnsi="Times New Roman"/>
              </w:rPr>
              <w:t>w prowadzeniu szkoleń będących przedmiotem zamówienia-30%</w:t>
            </w:r>
          </w:p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rPr>
                <w:rFonts w:ascii="Times New Roman" w:hAnsi="Times New Roman"/>
                <w:sz w:val="24"/>
                <w:szCs w:val="24"/>
              </w:rPr>
            </w:pPr>
            <w:r w:rsidRPr="00C85C52">
              <w:rPr>
                <w:rFonts w:ascii="Times New Roman" w:hAnsi="Times New Roman"/>
              </w:rPr>
              <w:t>Spełnia minimalne wymagania: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  <w:color w:val="FF0000"/>
              </w:rPr>
            </w:pP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Okres przeprowadzonych za</w:t>
            </w:r>
            <w:r w:rsidR="002511FC">
              <w:rPr>
                <w:rFonts w:ascii="Times New Roman" w:hAnsi="Times New Roman"/>
              </w:rPr>
              <w:t>jęć lub liczba szkoleń  będących</w:t>
            </w:r>
            <w:r w:rsidRPr="00C85C52">
              <w:rPr>
                <w:rFonts w:ascii="Times New Roman" w:hAnsi="Times New Roman"/>
              </w:rPr>
              <w:t xml:space="preserve"> przedmiotem zamówienia: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2 szkolenia – 2 pkt.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Okres przeprowadzonych zajęć lub liczba szkoleń</w:t>
            </w:r>
          </w:p>
          <w:p w:rsidR="00C85C52" w:rsidRPr="00C85C52" w:rsidRDefault="002511FC" w:rsidP="00C85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będących</w:t>
            </w:r>
            <w:r w:rsidR="00C85C52" w:rsidRPr="00C85C52">
              <w:rPr>
                <w:rFonts w:ascii="Times New Roman" w:hAnsi="Times New Roman"/>
              </w:rPr>
              <w:t xml:space="preserve"> przedmiotem zamówienia: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- od 3 do 5 - 3 pkt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- powyżej 5 – 4 pkt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Obliczenie punktów za powyższe kryterium nastąpi wg. poniższego wzoru: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(</w:t>
            </w:r>
            <w:proofErr w:type="spellStart"/>
            <w:r w:rsidRPr="00C85C52">
              <w:rPr>
                <w:rFonts w:ascii="Times New Roman" w:hAnsi="Times New Roman"/>
              </w:rPr>
              <w:t>Lpk</w:t>
            </w:r>
            <w:proofErr w:type="spellEnd"/>
            <w:r w:rsidRPr="00C85C52">
              <w:rPr>
                <w:rFonts w:ascii="Times New Roman" w:hAnsi="Times New Roman"/>
              </w:rPr>
              <w:t xml:space="preserve">: </w:t>
            </w:r>
            <w:proofErr w:type="spellStart"/>
            <w:r w:rsidRPr="00C85C52">
              <w:rPr>
                <w:rFonts w:ascii="Times New Roman" w:hAnsi="Times New Roman"/>
              </w:rPr>
              <w:t>maxLp</w:t>
            </w:r>
            <w:proofErr w:type="spellEnd"/>
            <w:r w:rsidRPr="00C85C52">
              <w:rPr>
                <w:rFonts w:ascii="Times New Roman" w:hAnsi="Times New Roman"/>
              </w:rPr>
              <w:t>) x 100 x 30%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gdzie: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proofErr w:type="spellStart"/>
            <w:r w:rsidRPr="00C85C52">
              <w:rPr>
                <w:rFonts w:ascii="Times New Roman" w:hAnsi="Times New Roman"/>
              </w:rPr>
              <w:t>Lpk</w:t>
            </w:r>
            <w:proofErr w:type="spellEnd"/>
            <w:r w:rsidRPr="00C85C52">
              <w:rPr>
                <w:rFonts w:ascii="Times New Roman" w:hAnsi="Times New Roman"/>
              </w:rPr>
              <w:t xml:space="preserve"> – liczba punktów uzyskanych przez instytucję szkoleniową</w:t>
            </w:r>
          </w:p>
          <w:p w:rsidR="00C85C52" w:rsidRPr="00C85C52" w:rsidRDefault="00C85C52" w:rsidP="00C85C52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color w:val="FF0000"/>
              </w:rPr>
            </w:pPr>
            <w:proofErr w:type="spellStart"/>
            <w:r w:rsidRPr="00C85C52">
              <w:rPr>
                <w:rFonts w:ascii="Times New Roman" w:hAnsi="Times New Roman"/>
              </w:rPr>
              <w:t>maxLp</w:t>
            </w:r>
            <w:proofErr w:type="spellEnd"/>
            <w:r w:rsidRPr="00C85C52">
              <w:rPr>
                <w:rFonts w:ascii="Times New Roman" w:hAnsi="Times New Roman"/>
              </w:rPr>
              <w:t xml:space="preserve"> – maksymalna liczba punktów jaką może uzyskać instytucja szkoleniowa</w:t>
            </w:r>
          </w:p>
        </w:tc>
      </w:tr>
    </w:tbl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Ze złożonych ofert zostanie wybrana najkorzystniejsza oferta spełniająca warunki udziału 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5" w:history="1">
        <w:r w:rsidRPr="00C85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http://bip.pupchelm.pl</w:t>
        </w:r>
      </w:hyperlink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6" w:history="1">
        <w:r w:rsidRPr="00C85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www.pupchelm.pl</w:t>
        </w:r>
      </w:hyperlink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SKŁADANIA OFERT: </w:t>
      </w:r>
    </w:p>
    <w:p w:rsidR="00C85C52" w:rsidRPr="00C85C52" w:rsidRDefault="00C85C52" w:rsidP="00C85C5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 w zamkniętej kopercie należy złożyć w siedzibie Powiatowego Urzędu Pracy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Chełmie, Pl. Niepodległości 1, w pokoju nr 44 (kancelaria). Koperta powinna być oznaczona: 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na usługi społeczne - szkolen</w:t>
      </w:r>
      <w:r w:rsidR="004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 : „Podstawy rachunkowości z obsługą komputera </w:t>
      </w:r>
      <w:r w:rsidR="002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ECDL</w:t>
      </w:r>
      <w:r w:rsidR="004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2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(BASE)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="002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POWER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winna być opatrzona adresem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 nazwą Wykonawcy. Termin składania ofert upływa dnia </w:t>
      </w:r>
      <w:r w:rsidR="002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19.02.2020 r.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10.00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. Otwarcie ofert nastąpi dni</w:t>
      </w:r>
      <w:r w:rsidR="002511F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19.02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.2020</w:t>
      </w:r>
      <w:r w:rsidR="002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10.30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pok. Nr </w:t>
      </w:r>
      <w:r w:rsidRPr="00C85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358. </w:t>
      </w:r>
    </w:p>
    <w:p w:rsidR="00C85C52" w:rsidRPr="00C85C52" w:rsidRDefault="00C85C52" w:rsidP="00C85C5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przed otwarciem ofert zamawiający poda kwotę, jaką zamierza przeznaczyć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sfinansowanie zamówienia .Podczas otwarcia ofert zamawiający poda nazwy oraz adresy wykonawców, a także informacje dotyczące ceny .  </w:t>
      </w:r>
    </w:p>
    <w:p w:rsidR="00C85C52" w:rsidRPr="00F17E0C" w:rsidRDefault="00C85C52" w:rsidP="00F17E0C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ZWIĄZANIA OFERTĄ: </w:t>
      </w:r>
    </w:p>
    <w:p w:rsidR="00C85C52" w:rsidRPr="00F17E0C" w:rsidRDefault="00C85C52" w:rsidP="00F17E0C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związania ofertą wynosi 30 dni. Bieg terminu związania ofertą rozpoczyna się wraz </w:t>
      </w:r>
      <w:r w:rsidRPr="00C85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 w:type="textWrapping" w:clear="all"/>
        <w:t>z upływem terminu składania ofert.</w:t>
      </w:r>
    </w:p>
    <w:p w:rsidR="00C85C52" w:rsidRPr="00F17E0C" w:rsidRDefault="00C85C52" w:rsidP="00F17E0C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</w:t>
      </w:r>
      <w:r w:rsidRPr="00F17E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Przygotowanie oferty: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polskim, komputerowo.</w:t>
      </w:r>
    </w:p>
    <w:p w:rsidR="00C85C52" w:rsidRPr="00C85C52" w:rsidRDefault="002511FC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Koszty związane z przygotowaniem oferty ponosi składający </w:t>
      </w:r>
      <w:r w:rsidR="00C85C52"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ofertę.</w:t>
      </w:r>
      <w:r w:rsidR="00C85C52"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może złożyć w prowadzonym postępowaniu wyłącznie jedną ofertę na całość zamówienia.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wszystkie załączniki wymagają podpisu osób uprawnionych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reprezentowania firmy w obrocie gospodarczym, zgodnie z aktem rejestracyjnym, wymaganiami ustawowymi oraz przepisami prawa.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i załączniki zostaną podpisane przez upoważnionego przedstawiciela wykonawcy, należy dołączyć właściwe umocowanie prawne.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wszystkie wymagane dokumenty, oświadczenia i załączniki,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których mowa w ogłoszeniu.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być sporządzone zgodnie z zaleceniami oraz przedstawionymi przez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zamawiającego wzorcami - załącznikami, a w -szczególności zawierać wszystkie informacje oraz dane.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Poprawki w ofercie muszą być naniesione czytelnie oraz opatrzone podpisem osoby podpisującej ofertę.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jest aby wszystkie strony oferty powinny być ponumerowane i spięte (zszyte)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sposób trwały, zapobiegający możliwości dekompletacji zawartości załączonej do ofert.</w:t>
      </w:r>
    </w:p>
    <w:p w:rsidR="00C85C52" w:rsidRPr="00C85C52" w:rsidRDefault="00C85C52" w:rsidP="00C85C52">
      <w:pPr>
        <w:spacing w:before="100" w:beforeAutospacing="1" w:after="100" w:afterAutospacing="1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16F4" w:rsidRPr="00C85C52" w:rsidRDefault="00C85C52" w:rsidP="00F17E0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Jeżeli Wykonawca polega na </w:t>
      </w:r>
      <w:r w:rsidRPr="00C85C52">
        <w:rPr>
          <w:rFonts w:ascii="Times New Roman" w:eastAsia="Calibri" w:hAnsi="Times New Roman" w:cs="Times New Roman"/>
          <w:b/>
          <w:sz w:val="24"/>
          <w:szCs w:val="24"/>
          <w:u w:val="single"/>
        </w:rPr>
        <w:t>potencjale technicznym innego podmiotu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C85C52" w:rsidRPr="00C85C52" w:rsidRDefault="00C85C52" w:rsidP="00C85C52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o formalnościach, jakie powinny zostać dopełnione przy wyborze oferty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zawarcia umowy w sprawie zamówienia publicznego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85C52" w:rsidRPr="00C85C52" w:rsidRDefault="00C85C52" w:rsidP="00C85C5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C85C52" w:rsidRPr="00C85C52" w:rsidRDefault="00C85C52" w:rsidP="00C85C5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zawiadomi wybranego Wykonawcę o miejscu i terminie podpisania umowy oraz ustali szczegółowy termin realizacji szkolenia.</w:t>
      </w:r>
    </w:p>
    <w:p w:rsidR="00E816F4" w:rsidRPr="00F17E0C" w:rsidRDefault="00C85C52" w:rsidP="00F17E0C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Wykonawca, którego oferta została wybrana, uchyla się od zawarcia umowy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C85C52" w:rsidRPr="00C85C52" w:rsidRDefault="00C85C52" w:rsidP="00C85C52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dodatkowe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art. 13 ust. 1 i 2 rozporządzenia Parlamentu Europejskiego i Rady (UE) 2016/679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dnia 27 kwietnia 2016 r. w sprawie ochrony osób fizycznych w związku    z przetwarzaniem danych osobowych i w sprawie swobodnego przepływu takich danych oraz uchylenia dyrektywy 95/46/WE (ogólne rozporządzenie o ochronie danych) (Dz. Urz. UE L 119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04.05.2016, str.1 z póź.zm.), dalej „RODO”, Zamawiający informuje, że: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Wykonawcy jest: Powiatowy Urząd Pracy 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Chełmie, Plac Niepodległości 1, 22-100 Chełm;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jest Pani Ewa </w:t>
      </w:r>
      <w:proofErr w:type="spellStart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Fidecka</w:t>
      </w:r>
      <w:proofErr w:type="spellEnd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, kontakt: adres e-mail: IODO@zeto.lublin.pl;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przetwarzane będą na podstawie art. 6 ust. 1 lit. c RODO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celu związanym z postępowaniem o udzielenie zamówienia publicznego;</w:t>
      </w:r>
    </w:p>
    <w:p w:rsidR="00C85C52" w:rsidRPr="00C85C52" w:rsidRDefault="00C85C52" w:rsidP="00C85C52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Wykonawcy będą:</w:t>
      </w:r>
    </w:p>
    <w:p w:rsidR="00C85C52" w:rsidRPr="00C85C52" w:rsidRDefault="00C85C52" w:rsidP="00C85C52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lub podmioty, którym udostępniona zostanie dokumentacja postępowania w oparciu </w:t>
      </w:r>
      <w:r w:rsidR="00251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 art. 8 oraz art. 96 ust. 3 ustawy z dnia 29 stycznia 2004 r. – Prawo zamówień pu</w:t>
      </w:r>
      <w:r w:rsidR="002511FC">
        <w:rPr>
          <w:rFonts w:ascii="Times New Roman" w:eastAsia="Times New Roman" w:hAnsi="Times New Roman" w:cs="Times New Roman"/>
          <w:sz w:val="24"/>
          <w:szCs w:val="24"/>
          <w:lang w:eastAsia="pl-PL"/>
        </w:rPr>
        <w:t>blicznych (t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251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2019 r. poz. 1843), dalej „ustawa </w:t>
      </w:r>
      <w:proofErr w:type="spellStart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85C52" w:rsidRPr="00C85C52" w:rsidRDefault="00C85C52" w:rsidP="00C85C52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przetwarzają dane Wykonawcy w imieniu Administratora na podstawie zawartej umowy powierzenia (tzw. podmioty przetwarzające);</w:t>
      </w:r>
    </w:p>
    <w:p w:rsidR="00C85C52" w:rsidRPr="00C85C52" w:rsidRDefault="00C85C52" w:rsidP="00C85C52">
      <w:pPr>
        <w:numPr>
          <w:ilvl w:val="0"/>
          <w:numId w:val="10"/>
        </w:numPr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będą przechowywane, przez okres dwóch lat od dnia 31 grudnia roku następującego po złożeniu do Komisji Europejskiej zestawienia wydatków,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w którym ujęto ostatecznie wydatki dotyczące zakończonego projektu, 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z udziałem w postępowaniu o udzielenie zamówienia publicznego; konsekwencje niepodania określonych danych wynikają z ustawy </w:t>
      </w:r>
      <w:proofErr w:type="spellStart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danych osobowych Wykonawcy decyzje nie będą podejmowane  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sposób zautomatyzowany, stosowanie do art. 22 RODO;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posiada:</w:t>
      </w:r>
    </w:p>
    <w:p w:rsidR="00C85C52" w:rsidRPr="00C85C52" w:rsidRDefault="00C85C52" w:rsidP="00C85C52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dotyczących Wykonawcy;</w:t>
      </w:r>
    </w:p>
    <w:p w:rsidR="00C85C52" w:rsidRPr="00C85C52" w:rsidRDefault="00C85C52" w:rsidP="00C85C52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Wykonawcy;</w:t>
      </w:r>
    </w:p>
    <w:p w:rsidR="00C85C52" w:rsidRPr="00C85C52" w:rsidRDefault="00C85C52" w:rsidP="00C85C52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C85C52" w:rsidRPr="00C85C52" w:rsidRDefault="00C85C52" w:rsidP="00C85C52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C85C52" w:rsidRPr="00C85C52" w:rsidRDefault="00C85C52" w:rsidP="00C85C52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nie przysługuje:</w:t>
      </w:r>
    </w:p>
    <w:p w:rsidR="00C85C52" w:rsidRPr="00C85C52" w:rsidRDefault="00C85C52" w:rsidP="00C85C52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  osobowych;</w:t>
      </w:r>
    </w:p>
    <w:p w:rsidR="00C85C52" w:rsidRPr="00C85C52" w:rsidRDefault="00C85C52" w:rsidP="00C85C52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FB65B9" w:rsidRPr="00F17E0C" w:rsidRDefault="00C85C52" w:rsidP="00F17E0C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danych osobowych Wykonawcy jest art. 6 ust. 1 lit. c RODO.</w:t>
      </w:r>
      <w:bookmarkStart w:id="0" w:name="_GoBack"/>
      <w:bookmarkEnd w:id="0"/>
    </w:p>
    <w:p w:rsidR="00B4499E" w:rsidRDefault="00B4499E" w:rsidP="00F17E0C">
      <w:pPr>
        <w:autoSpaceDE w:val="0"/>
        <w:autoSpaceDN w:val="0"/>
        <w:adjustRightInd w:val="0"/>
        <w:spacing w:after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eastAsia="Times New Roman"/>
        </w:rPr>
        <w:t xml:space="preserve">                                                                                        </w:t>
      </w:r>
      <w:r>
        <w:rPr>
          <w:rFonts w:eastAsia="Times New Roman"/>
        </w:rPr>
        <w:t xml:space="preserve">                    </w:t>
      </w:r>
      <w:r>
        <w:rPr>
          <w:rFonts w:eastAsia="Times New Roman"/>
        </w:rPr>
        <w:t xml:space="preserve">                     </w:t>
      </w:r>
      <w:r>
        <w:rPr>
          <w:rFonts w:ascii="Times-Roman" w:hAnsi="Times-Roman" w:cs="Times-Roman"/>
          <w:color w:val="000000"/>
          <w:sz w:val="20"/>
          <w:szCs w:val="20"/>
        </w:rPr>
        <w:t>- w podpisie -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B4499E" w:rsidRDefault="00B4499E" w:rsidP="00F17E0C">
      <w:pPr>
        <w:autoSpaceDE w:val="0"/>
        <w:autoSpaceDN w:val="0"/>
        <w:adjustRightInd w:val="0"/>
        <w:spacing w:after="0"/>
        <w:rPr>
          <w:rFonts w:ascii="Times-Bold" w:hAnsi="Times-Bold" w:cs="Times-Roman"/>
          <w:color w:val="000000"/>
          <w:sz w:val="20"/>
          <w:szCs w:val="20"/>
        </w:rPr>
      </w:pPr>
      <w:r>
        <w:rPr>
          <w:rFonts w:ascii="Times-Bold" w:hAnsi="Times-Bold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p.o. DYREKTORA</w:t>
      </w:r>
    </w:p>
    <w:p w:rsidR="00B4499E" w:rsidRDefault="00B4499E" w:rsidP="00F17E0C">
      <w:pPr>
        <w:autoSpaceDE w:val="0"/>
        <w:autoSpaceDN w:val="0"/>
        <w:adjustRightInd w:val="0"/>
        <w:spacing w:after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Powiatowego Urzędu Pracy</w:t>
      </w:r>
    </w:p>
    <w:p w:rsidR="00B4499E" w:rsidRDefault="00B4499E" w:rsidP="00F17E0C">
      <w:pPr>
        <w:autoSpaceDE w:val="0"/>
        <w:autoSpaceDN w:val="0"/>
        <w:adjustRightInd w:val="0"/>
        <w:spacing w:after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</w:t>
      </w:r>
    </w:p>
    <w:p w:rsidR="00B4499E" w:rsidRDefault="00B4499E" w:rsidP="00F17E0C">
      <w:pPr>
        <w:autoSpaceDE w:val="0"/>
        <w:autoSpaceDN w:val="0"/>
        <w:adjustRightInd w:val="0"/>
        <w:spacing w:after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w Chełmie</w:t>
      </w:r>
    </w:p>
    <w:p w:rsidR="00B4499E" w:rsidRDefault="00B4499E" w:rsidP="00F17E0C">
      <w:pPr>
        <w:autoSpaceDE w:val="0"/>
        <w:autoSpaceDN w:val="0"/>
        <w:adjustRightInd w:val="0"/>
        <w:spacing w:after="0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Barbara Gil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</w:p>
    <w:p w:rsidR="00B4499E" w:rsidRDefault="00B4499E" w:rsidP="00B4499E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4499E" w:rsidRPr="00B4499E" w:rsidRDefault="00B4499E" w:rsidP="00B4499E">
      <w:pPr>
        <w:rPr>
          <w:rFonts w:ascii="Times New Roman" w:hAnsi="Times New Roman" w:cs="Times New Roman"/>
          <w:sz w:val="24"/>
          <w:szCs w:val="24"/>
        </w:rPr>
      </w:pPr>
      <w:r w:rsidRPr="00B4499E">
        <w:rPr>
          <w:rFonts w:ascii="Times New Roman" w:hAnsi="Times New Roman" w:cs="Times New Roman"/>
          <w:sz w:val="24"/>
          <w:szCs w:val="24"/>
        </w:rPr>
        <w:t xml:space="preserve">       Chełm, dnia 10.02.2020 r.</w:t>
      </w:r>
    </w:p>
    <w:p w:rsidR="00B4499E" w:rsidRDefault="00B4499E"/>
    <w:sectPr w:rsidR="00B4499E" w:rsidSect="00466C5D">
      <w:headerReference w:type="default" r:id="rId17"/>
      <w:pgSz w:w="11906" w:h="16838"/>
      <w:pgMar w:top="1677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F79" w:rsidRDefault="00F76F79" w:rsidP="00B015D2">
      <w:pPr>
        <w:spacing w:after="0" w:line="240" w:lineRule="auto"/>
      </w:pPr>
      <w:r>
        <w:separator/>
      </w:r>
    </w:p>
  </w:endnote>
  <w:endnote w:type="continuationSeparator" w:id="0">
    <w:p w:rsidR="00F76F79" w:rsidRDefault="00F76F7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F79" w:rsidRDefault="00F76F79" w:rsidP="00B015D2">
      <w:pPr>
        <w:spacing w:after="0" w:line="240" w:lineRule="auto"/>
      </w:pPr>
      <w:r>
        <w:separator/>
      </w:r>
    </w:p>
  </w:footnote>
  <w:footnote w:type="continuationSeparator" w:id="0">
    <w:p w:rsidR="00F76F79" w:rsidRDefault="00F76F7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D2" w:rsidRDefault="00B4499E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BF7B4F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10" name="Obraz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7WmUn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10" name="Obraz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GG9QEAANsDAAAOAAAAZHJzL2Uyb0RvYy54bWysU9tu2zAMfR+wfxD0vthOly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XbqM7gfMlJj47TwshunnJi6t0Dqu9eWLxtwe70DREOrYaauyviy+zi6YTjI8h2+IQ1l4F9&#10;wAQ0NtRH6VgMweg8peN5MrEVFUuu8nw+X0ihOFYsVkWxSCWgfH7tyIcPGnsRL5UknnxCh8ODD7Eb&#10;KJ9TYjGL96br0vQ7+5uDEyePTutzeh25xPYnImHcjkm0RDTGtlgfmRzhtGH8I/jSIv2UYuDtqqT/&#10;sQfSUnQfLQt0tV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ybCxh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1" name="Obraz 1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1" name="Obraz 1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12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12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3C32CB42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41C73E63"/>
    <w:multiLevelType w:val="multilevel"/>
    <w:tmpl w:val="225C6C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3E4C81"/>
    <w:multiLevelType w:val="hybridMultilevel"/>
    <w:tmpl w:val="3A4CFA9A"/>
    <w:lvl w:ilvl="0" w:tplc="202CB1DC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8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2"/>
  </w:num>
  <w:num w:numId="14">
    <w:abstractNumId w:val="14"/>
  </w:num>
  <w:num w:numId="15">
    <w:abstractNumId w:val="3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33818"/>
    <w:rsid w:val="00033E0D"/>
    <w:rsid w:val="00051467"/>
    <w:rsid w:val="00057540"/>
    <w:rsid w:val="00081793"/>
    <w:rsid w:val="000A2BF0"/>
    <w:rsid w:val="000C2706"/>
    <w:rsid w:val="000F116D"/>
    <w:rsid w:val="000F4A24"/>
    <w:rsid w:val="000F5B95"/>
    <w:rsid w:val="00115060"/>
    <w:rsid w:val="0020066D"/>
    <w:rsid w:val="00235A29"/>
    <w:rsid w:val="00245D54"/>
    <w:rsid w:val="002511FC"/>
    <w:rsid w:val="002701D8"/>
    <w:rsid w:val="002840E3"/>
    <w:rsid w:val="0033172C"/>
    <w:rsid w:val="00373D47"/>
    <w:rsid w:val="00417174"/>
    <w:rsid w:val="00451083"/>
    <w:rsid w:val="00466C5D"/>
    <w:rsid w:val="004D24AC"/>
    <w:rsid w:val="004D49C4"/>
    <w:rsid w:val="00571619"/>
    <w:rsid w:val="005A3F16"/>
    <w:rsid w:val="005B6CCC"/>
    <w:rsid w:val="005C625A"/>
    <w:rsid w:val="0067054D"/>
    <w:rsid w:val="00697A1A"/>
    <w:rsid w:val="006F1A00"/>
    <w:rsid w:val="006F5A5D"/>
    <w:rsid w:val="007078DD"/>
    <w:rsid w:val="00722F93"/>
    <w:rsid w:val="0075420C"/>
    <w:rsid w:val="00790B00"/>
    <w:rsid w:val="0079795B"/>
    <w:rsid w:val="00897808"/>
    <w:rsid w:val="008D4719"/>
    <w:rsid w:val="008E06FF"/>
    <w:rsid w:val="00914628"/>
    <w:rsid w:val="009B3968"/>
    <w:rsid w:val="00A33A18"/>
    <w:rsid w:val="00B015D2"/>
    <w:rsid w:val="00B07598"/>
    <w:rsid w:val="00B4499E"/>
    <w:rsid w:val="00B457CA"/>
    <w:rsid w:val="00BE19C6"/>
    <w:rsid w:val="00BE36E6"/>
    <w:rsid w:val="00C01E1C"/>
    <w:rsid w:val="00C1582D"/>
    <w:rsid w:val="00C85C52"/>
    <w:rsid w:val="00C86595"/>
    <w:rsid w:val="00D355CA"/>
    <w:rsid w:val="00D533B9"/>
    <w:rsid w:val="00D85488"/>
    <w:rsid w:val="00D867FF"/>
    <w:rsid w:val="00E142FF"/>
    <w:rsid w:val="00E2277B"/>
    <w:rsid w:val="00E56322"/>
    <w:rsid w:val="00E816F4"/>
    <w:rsid w:val="00EB3990"/>
    <w:rsid w:val="00EB448B"/>
    <w:rsid w:val="00EB5D5A"/>
    <w:rsid w:val="00EC34EA"/>
    <w:rsid w:val="00EC6E31"/>
    <w:rsid w:val="00F17E0C"/>
    <w:rsid w:val="00F55830"/>
    <w:rsid w:val="00F76F79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D90D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5C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54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D2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yperlink" Target="https://ecdl.pl/images/stories/pdf/profile/b3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dl.pl/images/stories/pdf/profile/b2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upchel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dl.pl/images/stories/pdf/profile/b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pupchelm.pl" TargetMode="External"/><Relationship Id="rId10" Type="http://schemas.openxmlformats.org/officeDocument/2006/relationships/hyperlink" Target="http://www.pupchel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hyperlink" Target="https://ecdl.pl/images/stories/pdf/profile/b4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EE06C-1B52-463A-BBAA-65D92F98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3572</Words>
  <Characters>21435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Mirka  Środa</cp:lastModifiedBy>
  <cp:revision>2</cp:revision>
  <cp:lastPrinted>2020-02-06T08:42:00Z</cp:lastPrinted>
  <dcterms:created xsi:type="dcterms:W3CDTF">2020-02-10T07:15:00Z</dcterms:created>
  <dcterms:modified xsi:type="dcterms:W3CDTF">2020-02-10T07:15:00Z</dcterms:modified>
</cp:coreProperties>
</file>