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"/>
        <w:gridCol w:w="66"/>
        <w:gridCol w:w="1253"/>
        <w:gridCol w:w="2632"/>
        <w:gridCol w:w="1339"/>
        <w:gridCol w:w="1037"/>
        <w:gridCol w:w="1221"/>
        <w:gridCol w:w="869"/>
        <w:gridCol w:w="1162"/>
      </w:tblGrid>
      <w:tr w:rsidR="00F16BD6" w14:paraId="23FC8EBB" w14:textId="77777777" w:rsidTr="00242029">
        <w:trPr>
          <w:trHeight w:val="161"/>
        </w:trPr>
        <w:tc>
          <w:tcPr>
            <w:tcW w:w="5536" w:type="dxa"/>
            <w:gridSpan w:val="5"/>
            <w:hideMark/>
          </w:tcPr>
          <w:p w14:paraId="14335A88" w14:textId="107ED87B" w:rsidR="00F16BD6" w:rsidRDefault="00CA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Hlk25574817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F16BD6"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      </w:t>
            </w:r>
            <w:r w:rsidR="008A6A45">
              <w:rPr>
                <w:rFonts w:ascii="Calibri" w:hAnsi="Calibri" w:cs="Calibri"/>
                <w:b/>
                <w:color w:val="000000"/>
              </w:rPr>
              <w:t>Załącznik nr 3 do ogłoszenia</w:t>
            </w:r>
            <w:r w:rsidR="00F16BD6"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                                                      </w:t>
            </w:r>
          </w:p>
          <w:p w14:paraId="1124D280" w14:textId="4BF8B69D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ind w:right="-4019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</w:t>
            </w:r>
            <w:r w:rsidR="004C4418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b/>
                <w:color w:val="000000"/>
              </w:rPr>
              <w:t xml:space="preserve">załącznik nr 1 do umowy   </w:t>
            </w:r>
          </w:p>
        </w:tc>
        <w:tc>
          <w:tcPr>
            <w:tcW w:w="1037" w:type="dxa"/>
          </w:tcPr>
          <w:p w14:paraId="4CAC29BA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ind w:firstLine="13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03C9AB60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</w:tcPr>
          <w:p w14:paraId="6AC03D71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6C020166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16BD6" w14:paraId="758E7A28" w14:textId="77777777" w:rsidTr="00242029">
        <w:trPr>
          <w:trHeight w:val="161"/>
        </w:trPr>
        <w:tc>
          <w:tcPr>
            <w:tcW w:w="246" w:type="dxa"/>
          </w:tcPr>
          <w:p w14:paraId="2AFC6C5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gridSpan w:val="2"/>
          </w:tcPr>
          <w:p w14:paraId="30D4CEE6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2" w:type="dxa"/>
          </w:tcPr>
          <w:p w14:paraId="6F12151C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</w:tcPr>
          <w:p w14:paraId="23C0BEEC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</w:tcPr>
          <w:p w14:paraId="34691F01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3FD736D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</w:tcPr>
          <w:p w14:paraId="3E5FA8E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76DF74B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16BD6" w14:paraId="68B7A4CC" w14:textId="77777777" w:rsidTr="00242029">
        <w:trPr>
          <w:trHeight w:val="384"/>
        </w:trPr>
        <w:tc>
          <w:tcPr>
            <w:tcW w:w="1565" w:type="dxa"/>
            <w:gridSpan w:val="3"/>
            <w:hideMark/>
          </w:tcPr>
          <w:p w14:paraId="75F1485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Formularz  </w:t>
            </w:r>
          </w:p>
        </w:tc>
        <w:tc>
          <w:tcPr>
            <w:tcW w:w="2632" w:type="dxa"/>
            <w:hideMark/>
          </w:tcPr>
          <w:p w14:paraId="44711C8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Cenowy</w:t>
            </w:r>
          </w:p>
        </w:tc>
        <w:tc>
          <w:tcPr>
            <w:tcW w:w="1339" w:type="dxa"/>
          </w:tcPr>
          <w:p w14:paraId="426048A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37" w:type="dxa"/>
          </w:tcPr>
          <w:p w14:paraId="02D0E254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21" w:type="dxa"/>
          </w:tcPr>
          <w:p w14:paraId="22875CF3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69" w:type="dxa"/>
          </w:tcPr>
          <w:p w14:paraId="3E05A51B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62" w:type="dxa"/>
          </w:tcPr>
          <w:p w14:paraId="799BCA9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F16BD6" w14:paraId="37EFD2BB" w14:textId="77777777" w:rsidTr="00242029">
        <w:trPr>
          <w:trHeight w:val="168"/>
        </w:trPr>
        <w:tc>
          <w:tcPr>
            <w:tcW w:w="312" w:type="dxa"/>
            <w:gridSpan w:val="2"/>
          </w:tcPr>
          <w:p w14:paraId="683A0AE3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</w:tcPr>
          <w:p w14:paraId="15C08C12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2" w:type="dxa"/>
          </w:tcPr>
          <w:p w14:paraId="16CA4DB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</w:tcPr>
          <w:p w14:paraId="6A13D0F3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</w:tcPr>
          <w:p w14:paraId="1543DCF6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6780854F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</w:tcPr>
          <w:p w14:paraId="48870D8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001EC81E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16BD6" w14:paraId="16D242AF" w14:textId="77777777" w:rsidTr="00242029">
        <w:trPr>
          <w:trHeight w:val="679"/>
        </w:trPr>
        <w:tc>
          <w:tcPr>
            <w:tcW w:w="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7433BE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F1BFCA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Waga przesyłki listowej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5771F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Rodzaj przesyłki listowej w obrocie krajowym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BBD271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Szacunkowa ilość sztuk *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851E6E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Cena jednostkowa netto (zł)</w:t>
            </w:r>
          </w:p>
          <w:p w14:paraId="65ED329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BA690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netto (zł)</w:t>
            </w:r>
          </w:p>
          <w:p w14:paraId="255CF94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4 x kol. 5)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D405A9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Stawka Vat</w:t>
            </w:r>
          </w:p>
          <w:p w14:paraId="32EA21A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(w %)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1AB84C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brutto (zł)</w:t>
            </w:r>
          </w:p>
          <w:p w14:paraId="2B1D1C45" w14:textId="6F93DF5F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6 + wartość podatku VAT)</w:t>
            </w:r>
            <w:r w:rsidR="00483080">
              <w:rPr>
                <w:rFonts w:ascii="Calibri" w:hAnsi="Calibri" w:cs="Calibri"/>
                <w:color w:val="000000"/>
                <w:sz w:val="24"/>
                <w:szCs w:val="24"/>
              </w:rPr>
              <w:t>**</w:t>
            </w:r>
          </w:p>
        </w:tc>
      </w:tr>
      <w:tr w:rsidR="00F16BD6" w14:paraId="0775E391" w14:textId="77777777" w:rsidTr="00242029">
        <w:trPr>
          <w:trHeight w:val="175"/>
        </w:trPr>
        <w:tc>
          <w:tcPr>
            <w:tcW w:w="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54EF3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6A014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C0A52B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D0CF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36DE89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03E4D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6EF95A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0C51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F16BD6" w14:paraId="1B6F68DD" w14:textId="77777777" w:rsidTr="00242029">
        <w:trPr>
          <w:trHeight w:val="372"/>
        </w:trPr>
        <w:tc>
          <w:tcPr>
            <w:tcW w:w="3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7EDD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C4BD6" w14:textId="1698C8D3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50</w:t>
            </w:r>
            <w:r w:rsidR="00865E4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63ED0" w14:textId="0B166B99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nierejestrowane (list zwykły) niebędące przesyłkami najszybszej kategorii</w:t>
            </w:r>
            <w:r w:rsidR="00865E40">
              <w:rPr>
                <w:rFonts w:ascii="Calibri" w:hAnsi="Calibri" w:cs="Calibri"/>
                <w:color w:val="000000"/>
                <w:sz w:val="24"/>
                <w:szCs w:val="24"/>
              </w:rPr>
              <w:t>, format S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484E2" w14:textId="0B7F8A0F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48387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0 5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2AF8" w14:textId="536AE8B3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07DD" w14:textId="7E2FF3D5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109B" w14:textId="74B27B45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4B563" w14:textId="55FD625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5D41D34E" w14:textId="77777777" w:rsidTr="00242029">
        <w:trPr>
          <w:trHeight w:val="941"/>
        </w:trPr>
        <w:tc>
          <w:tcPr>
            <w:tcW w:w="31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16AE3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265C35" w14:textId="342ADA41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50</w:t>
            </w:r>
            <w:r w:rsidR="00865E4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AC2A22" w14:textId="4133212D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rejestrowane (list polecony) niebędące przesyłkami najszybszej kategorii  ze zwrotnym potwierdzeniem odbioru, </w:t>
            </w:r>
            <w:r w:rsidR="00865E40">
              <w:rPr>
                <w:rFonts w:ascii="Calibri" w:hAnsi="Calibri" w:cs="Calibri"/>
                <w:color w:val="000000"/>
                <w:sz w:val="24"/>
                <w:szCs w:val="24"/>
              </w:rPr>
              <w:t>format S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D91BC3" w14:textId="6C15536A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48387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55F69" w14:textId="476DF04C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A4D25" w14:textId="7BD67AD3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5CD75" w14:textId="6CFE88E4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ABC217" w14:textId="10AA36A1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5DFF8C2F" w14:textId="77777777" w:rsidTr="00242029">
        <w:trPr>
          <w:trHeight w:val="2638"/>
        </w:trPr>
        <w:tc>
          <w:tcPr>
            <w:tcW w:w="31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44734" w14:textId="479976EE" w:rsidR="00F16BD6" w:rsidRDefault="00242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C76FF" w14:textId="2ADD648F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50</w:t>
            </w:r>
            <w:r w:rsidR="00865E4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DFE0F" w14:textId="27D9E53F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rejestrowane (list polecony) niebędące przesyłkami najszybszej kategorii  ze zwrotnym potwierdzeniem odbioru, </w:t>
            </w:r>
            <w:r w:rsidR="00865E40">
              <w:rPr>
                <w:rFonts w:ascii="Calibri" w:hAnsi="Calibri" w:cs="Calibri"/>
                <w:color w:val="000000"/>
                <w:sz w:val="24"/>
                <w:szCs w:val="24"/>
              </w:rPr>
              <w:t>format S,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przeznaczone do nadania w Placówce Operatora Wyznaczonego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87517" w14:textId="492E9ACF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48387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4107" w14:textId="5FA86235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63EE" w14:textId="4A8E0935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C97B" w14:textId="33FB4B8C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F5A80" w14:textId="6E32F559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2A7E0FA2" w14:textId="77777777" w:rsidTr="00242029">
        <w:trPr>
          <w:trHeight w:val="372"/>
        </w:trPr>
        <w:tc>
          <w:tcPr>
            <w:tcW w:w="3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80CE0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2C650" w14:textId="5E6C4CBC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5</w:t>
            </w:r>
            <w:r w:rsidR="0024202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 g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EDC34" w14:textId="04B643C0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rejestrowane (list polecony) będące przesyłkami najszybszej kategorii  ze zwrotnym potwierdzeniem odbioru, </w:t>
            </w:r>
            <w:r w:rsidR="00242029">
              <w:rPr>
                <w:rFonts w:ascii="Calibri" w:hAnsi="Calibri" w:cs="Calibri"/>
                <w:color w:val="000000"/>
                <w:sz w:val="24"/>
                <w:szCs w:val="24"/>
              </w:rPr>
              <w:t>format S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29B5F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7AF6" w14:textId="59CC79D9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A07D" w14:textId="77170C0E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41BE" w14:textId="2F980C2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F326C" w14:textId="628F540B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7FFF36C6" w14:textId="77777777" w:rsidTr="00242029">
        <w:trPr>
          <w:trHeight w:val="1318"/>
        </w:trPr>
        <w:tc>
          <w:tcPr>
            <w:tcW w:w="3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A8EBF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31E84" w14:textId="708F0CAF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50</w:t>
            </w:r>
            <w:r w:rsidR="0024202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65B5C" w14:textId="14AAB83C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Usługa zwrot przesyłki - przesyłka rejestrowana ze zwrotnym potwierdzeniem odbioru, niebędącą przesyłką najszybszej kategorii</w:t>
            </w:r>
            <w:r w:rsidR="00242029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, format S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BB51C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1F8D" w14:textId="146B5792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58D3" w14:textId="7A77EC5D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8907" w14:textId="269D454A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F2083" w14:textId="4A3677C3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11AF7BC7" w14:textId="77777777" w:rsidTr="00242029">
        <w:trPr>
          <w:trHeight w:val="1318"/>
        </w:trPr>
        <w:tc>
          <w:tcPr>
            <w:tcW w:w="3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54D6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84669" w14:textId="5DD5CB75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50</w:t>
            </w:r>
            <w:r w:rsidR="0024202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1EEB5" w14:textId="02A47A40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Przesyłki listowe nierejestrowane (list zwykły będący przesyłkami najszybszej kategorii) </w:t>
            </w:r>
            <w:r w:rsidR="00242029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format S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F50F3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06A3" w14:textId="750B386E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6EEB" w14:textId="06296385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6374" w14:textId="76E339B2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7E1D4" w14:textId="07BCF3D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5A647596" w14:textId="77777777" w:rsidTr="006F3A9E">
        <w:trPr>
          <w:trHeight w:val="1637"/>
        </w:trPr>
        <w:tc>
          <w:tcPr>
            <w:tcW w:w="3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C3B24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E5903E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DB9542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Dostarczanie i odbieranie korespondencji z siedziby Zamawiającego</w:t>
            </w:r>
          </w:p>
          <w:p w14:paraId="16F9CCD6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33E8A4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08636" w14:textId="4A80BD3C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D9AD04" w14:textId="1240E34A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CF65C5" w14:textId="0E4543A6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7FFEF2" w14:textId="7CDB908C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2ECEFCB0" w14:textId="77777777" w:rsidTr="00242029">
        <w:trPr>
          <w:trHeight w:val="446"/>
        </w:trPr>
        <w:tc>
          <w:tcPr>
            <w:tcW w:w="312" w:type="dxa"/>
            <w:gridSpan w:val="2"/>
          </w:tcPr>
          <w:p w14:paraId="5AFFD601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3C1CE64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D1786A0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94A01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Razem wartość brutto**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E3E69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3D3ADB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7AEF0" w14:textId="5E5C5942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16BD6" w14:paraId="4271B17D" w14:textId="77777777" w:rsidTr="00242029">
        <w:trPr>
          <w:trHeight w:val="247"/>
        </w:trPr>
        <w:tc>
          <w:tcPr>
            <w:tcW w:w="312" w:type="dxa"/>
            <w:gridSpan w:val="2"/>
          </w:tcPr>
          <w:p w14:paraId="55C0BB10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</w:tcPr>
          <w:p w14:paraId="5DD5277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2" w:type="dxa"/>
          </w:tcPr>
          <w:p w14:paraId="55579AC1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</w:tcPr>
          <w:p w14:paraId="1CD8C37E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</w:tcPr>
          <w:p w14:paraId="42D0896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5533D29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</w:tcPr>
          <w:p w14:paraId="4023B29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348737BA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16BD6" w14:paraId="4DE99694" w14:textId="77777777" w:rsidTr="00242029">
        <w:trPr>
          <w:trHeight w:val="161"/>
        </w:trPr>
        <w:tc>
          <w:tcPr>
            <w:tcW w:w="9825" w:type="dxa"/>
            <w:gridSpan w:val="9"/>
            <w:hideMark/>
          </w:tcPr>
          <w:p w14:paraId="1EB2D6D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 - wartości podane w kolumnie nr 4 obliczone zostały na podstawie zestawień wysłanych korespondencji    prowadzonych w ciągu ostatnich 12 miesięcy.</w:t>
            </w:r>
          </w:p>
        </w:tc>
      </w:tr>
      <w:tr w:rsidR="00F16BD6" w14:paraId="7A0D0904" w14:textId="77777777" w:rsidTr="00242029">
        <w:trPr>
          <w:trHeight w:val="161"/>
        </w:trPr>
        <w:tc>
          <w:tcPr>
            <w:tcW w:w="7794" w:type="dxa"/>
            <w:gridSpan w:val="7"/>
            <w:hideMark/>
          </w:tcPr>
          <w:p w14:paraId="35DE0808" w14:textId="7F31B20C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** - wartość do przeniesienia do "Formularza ofertowego" załącznika nr </w:t>
            </w:r>
            <w:r w:rsidR="00483080"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</w:rPr>
              <w:t>do</w:t>
            </w:r>
            <w:r w:rsidR="00483080">
              <w:rPr>
                <w:rFonts w:ascii="Calibri" w:hAnsi="Calibri" w:cs="Calibri"/>
                <w:color w:val="000000"/>
              </w:rPr>
              <w:t xml:space="preserve"> ogłoszenia o zamówieniu</w:t>
            </w:r>
            <w:bookmarkStart w:id="1" w:name="_GoBack"/>
            <w:bookmarkEnd w:id="1"/>
          </w:p>
        </w:tc>
        <w:tc>
          <w:tcPr>
            <w:tcW w:w="869" w:type="dxa"/>
          </w:tcPr>
          <w:p w14:paraId="21E6E4DD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31E6B07A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16BD6" w14:paraId="7A0C18B1" w14:textId="77777777" w:rsidTr="00242029">
        <w:trPr>
          <w:trHeight w:val="161"/>
        </w:trPr>
        <w:tc>
          <w:tcPr>
            <w:tcW w:w="246" w:type="dxa"/>
          </w:tcPr>
          <w:p w14:paraId="611FD05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gridSpan w:val="2"/>
          </w:tcPr>
          <w:p w14:paraId="1C889D6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2" w:type="dxa"/>
          </w:tcPr>
          <w:p w14:paraId="400B65AA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</w:tcPr>
          <w:p w14:paraId="1047FE2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</w:tcPr>
          <w:p w14:paraId="34EDFE60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</w:tcPr>
          <w:p w14:paraId="29448B68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</w:tcPr>
          <w:p w14:paraId="45A4E92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</w:tcPr>
          <w:p w14:paraId="629144DF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16BD6" w14:paraId="7F7FADA4" w14:textId="77777777" w:rsidTr="00242029">
        <w:trPr>
          <w:trHeight w:val="542"/>
        </w:trPr>
        <w:tc>
          <w:tcPr>
            <w:tcW w:w="9825" w:type="dxa"/>
            <w:gridSpan w:val="9"/>
            <w:hideMark/>
          </w:tcPr>
          <w:p w14:paraId="3D1C3DE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przypadku nadania korespondencji lub zwrotu przesyłki, które nie zostały ujęte w powyższej tabeli stanowiącej formularz cenowy, podstawą do rozliczeń między stronami umowy będą ceny podane w cenniku usług pocztowych prowadzonych przez wykonawcę. Wykonawca przed zawarciem umowy zobowiązany jest do przedłożenia obowiązującego cennika usług pocztowych. </w:t>
            </w:r>
          </w:p>
        </w:tc>
      </w:tr>
      <w:tr w:rsidR="00F16BD6" w14:paraId="0A70F848" w14:textId="77777777" w:rsidTr="00242029">
        <w:trPr>
          <w:trHeight w:val="694"/>
        </w:trPr>
        <w:tc>
          <w:tcPr>
            <w:tcW w:w="9825" w:type="dxa"/>
            <w:gridSpan w:val="9"/>
          </w:tcPr>
          <w:p w14:paraId="60356DE7" w14:textId="43D2906B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celu dokonania oceny ofert pod uwagę będzie brana wartość brutto oferty (suma wszystkich wierszy</w:t>
            </w:r>
            <w:r w:rsidR="00F54E32">
              <w:rPr>
                <w:rFonts w:ascii="Calibri" w:hAnsi="Calibri" w:cs="Calibri"/>
                <w:color w:val="000000"/>
              </w:rPr>
              <w:t xml:space="preserve">                  </w:t>
            </w:r>
            <w:r>
              <w:rPr>
                <w:rFonts w:ascii="Calibri" w:hAnsi="Calibri" w:cs="Calibri"/>
                <w:color w:val="000000"/>
              </w:rPr>
              <w:t xml:space="preserve"> w kolumnie 8) obejmuj</w:t>
            </w:r>
            <w:r w:rsidR="00F54E32">
              <w:rPr>
                <w:rFonts w:ascii="Calibri" w:hAnsi="Calibri" w:cs="Calibri"/>
                <w:color w:val="000000"/>
              </w:rPr>
              <w:t>ąca</w:t>
            </w:r>
            <w:r>
              <w:rPr>
                <w:rFonts w:ascii="Calibri" w:hAnsi="Calibri" w:cs="Calibri"/>
                <w:color w:val="000000"/>
              </w:rPr>
              <w:t xml:space="preserve"> cały okres realizacji przedmiotu zamówienia określonego w </w:t>
            </w:r>
            <w:r w:rsidR="00F54E32">
              <w:rPr>
                <w:rFonts w:ascii="Calibri" w:hAnsi="Calibri" w:cs="Calibri"/>
                <w:color w:val="000000"/>
              </w:rPr>
              <w:t xml:space="preserve">Szczegółowym opisie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54E32">
              <w:rPr>
                <w:rFonts w:ascii="Calibri" w:hAnsi="Calibri" w:cs="Calibri"/>
                <w:color w:val="000000"/>
              </w:rPr>
              <w:t>przedmiotu zamówienia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7CC62489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8749201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B12227C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1C194A9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bookmarkEnd w:id="0"/>
      <w:tr w:rsidR="00F16BD6" w14:paraId="5E6CDF06" w14:textId="77777777" w:rsidTr="00242029">
        <w:trPr>
          <w:trHeight w:val="910"/>
        </w:trPr>
        <w:tc>
          <w:tcPr>
            <w:tcW w:w="4197" w:type="dxa"/>
            <w:gridSpan w:val="4"/>
          </w:tcPr>
          <w:p w14:paraId="2AF19050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103A22B5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……………………………….....…..……,</w:t>
            </w:r>
          </w:p>
          <w:p w14:paraId="215244D6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 miejscowość)</w:t>
            </w:r>
          </w:p>
          <w:p w14:paraId="6C27795E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167EAC2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dnia ……………………...………..….r.</w:t>
            </w:r>
          </w:p>
        </w:tc>
        <w:tc>
          <w:tcPr>
            <w:tcW w:w="5628" w:type="dxa"/>
            <w:gridSpan w:val="5"/>
          </w:tcPr>
          <w:p w14:paraId="4AA5E5A0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……………………………………………………………………………………….</w:t>
            </w:r>
          </w:p>
          <w:p w14:paraId="5966FA19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(osoba/y uprawniona/e do reprezentacji/pełnomocnik)</w:t>
            </w:r>
          </w:p>
          <w:p w14:paraId="5E957C27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27C8D3AA" w14:textId="77777777" w:rsidR="00F16BD6" w:rsidRDefault="00F1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1B4C0D9" w14:textId="77777777" w:rsidR="00F16BD6" w:rsidRDefault="00F16BD6" w:rsidP="00F16BD6"/>
    <w:p w14:paraId="6DA9943A" w14:textId="77777777" w:rsidR="00A8616D" w:rsidRDefault="00A8616D"/>
    <w:sectPr w:rsidR="00A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D"/>
    <w:rsid w:val="00242029"/>
    <w:rsid w:val="00246B99"/>
    <w:rsid w:val="00483080"/>
    <w:rsid w:val="0048387B"/>
    <w:rsid w:val="004C4418"/>
    <w:rsid w:val="006F3A9E"/>
    <w:rsid w:val="00865E40"/>
    <w:rsid w:val="008A6A45"/>
    <w:rsid w:val="00A8616D"/>
    <w:rsid w:val="00CA143C"/>
    <w:rsid w:val="00F16BD6"/>
    <w:rsid w:val="00F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85A"/>
  <w15:chartTrackingRefBased/>
  <w15:docId w15:val="{0C11AEC0-9C49-461A-8375-A9D4922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B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dcterms:created xsi:type="dcterms:W3CDTF">2019-11-26T09:34:00Z</dcterms:created>
  <dcterms:modified xsi:type="dcterms:W3CDTF">2019-11-26T09:34:00Z</dcterms:modified>
</cp:coreProperties>
</file>