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60B8" w14:textId="158D507F" w:rsidR="00541146" w:rsidRDefault="00E35BEF" w:rsidP="00541146">
      <w:pPr>
        <w:pStyle w:val="Nagwek2"/>
        <w:rPr>
          <w:b w:val="0"/>
          <w:i w:val="0"/>
          <w:u w:val="none"/>
          <w:lang w:val="pl-PL"/>
        </w:rPr>
      </w:pPr>
      <w:bookmarkStart w:id="0" w:name="_GoBack"/>
      <w:bookmarkEnd w:id="0"/>
      <w:r>
        <w:rPr>
          <w:b w:val="0"/>
          <w:i w:val="0"/>
          <w:u w:val="none"/>
          <w:lang w:val="pl-PL"/>
        </w:rPr>
        <w:t xml:space="preserve">                                                                                           </w:t>
      </w:r>
      <w:r w:rsidR="00541146">
        <w:rPr>
          <w:b w:val="0"/>
          <w:i w:val="0"/>
          <w:u w:val="none"/>
          <w:lang w:val="pl-PL"/>
        </w:rPr>
        <w:t xml:space="preserve">Chełm, dnia </w:t>
      </w:r>
      <w:r w:rsidR="00B619D0">
        <w:rPr>
          <w:b w:val="0"/>
          <w:i w:val="0"/>
          <w:u w:val="none"/>
          <w:lang w:val="pl-PL"/>
        </w:rPr>
        <w:t>28.11.</w:t>
      </w:r>
      <w:r w:rsidR="00541146">
        <w:rPr>
          <w:b w:val="0"/>
          <w:i w:val="0"/>
          <w:u w:val="none"/>
          <w:lang w:val="pl-PL"/>
        </w:rPr>
        <w:t>2019</w:t>
      </w:r>
      <w:r w:rsidR="005F1DA7">
        <w:rPr>
          <w:b w:val="0"/>
          <w:i w:val="0"/>
          <w:u w:val="none"/>
          <w:lang w:val="pl-PL"/>
        </w:rPr>
        <w:t xml:space="preserve"> </w:t>
      </w:r>
      <w:r w:rsidR="00541146">
        <w:rPr>
          <w:b w:val="0"/>
          <w:i w:val="0"/>
          <w:u w:val="none"/>
          <w:lang w:val="pl-PL"/>
        </w:rPr>
        <w:t>r.                                                                                                                                 OA.381.</w:t>
      </w:r>
      <w:r w:rsidR="0034470D">
        <w:rPr>
          <w:b w:val="0"/>
          <w:i w:val="0"/>
          <w:u w:val="none"/>
          <w:lang w:val="pl-PL"/>
        </w:rPr>
        <w:t>5</w:t>
      </w:r>
      <w:r w:rsidR="00541146">
        <w:rPr>
          <w:b w:val="0"/>
          <w:i w:val="0"/>
          <w:u w:val="none"/>
          <w:lang w:val="pl-PL"/>
        </w:rPr>
        <w:t>.2019.MŚ</w:t>
      </w:r>
    </w:p>
    <w:p w14:paraId="32456DF4" w14:textId="77777777" w:rsidR="00541146" w:rsidRDefault="00541146" w:rsidP="00541146">
      <w:pPr>
        <w:pStyle w:val="Domylnie"/>
        <w:rPr>
          <w:bCs/>
        </w:rPr>
      </w:pPr>
    </w:p>
    <w:p w14:paraId="2C97EDE7" w14:textId="77777777" w:rsidR="00541146" w:rsidRDefault="00541146" w:rsidP="00541146">
      <w:pPr>
        <w:pStyle w:val="Domylnie"/>
        <w:rPr>
          <w:bCs/>
        </w:rPr>
      </w:pPr>
    </w:p>
    <w:p w14:paraId="5B8E7C9A" w14:textId="77777777" w:rsidR="00541146" w:rsidRDefault="00541146" w:rsidP="00541146">
      <w:pPr>
        <w:pStyle w:val="Domylnie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28"/>
          <w:szCs w:val="28"/>
        </w:rPr>
        <w:t>OGŁOSZENIE O ZAMÓWIENIU NA USŁUGI SPOŁECZNE</w:t>
      </w:r>
    </w:p>
    <w:p w14:paraId="044EF6F1" w14:textId="77777777" w:rsidR="00541146" w:rsidRDefault="00541146" w:rsidP="00541146">
      <w:pPr>
        <w:pStyle w:val="Domylnie"/>
        <w:rPr>
          <w:rFonts w:eastAsia="Arial"/>
          <w:b/>
          <w:sz w:val="28"/>
          <w:szCs w:val="28"/>
        </w:rPr>
      </w:pPr>
      <w:proofErr w:type="spellStart"/>
      <w:r>
        <w:rPr>
          <w:b/>
          <w:bCs/>
        </w:rPr>
        <w:t>pn</w:t>
      </w:r>
      <w:proofErr w:type="spellEnd"/>
      <w:r>
        <w:rPr>
          <w:bCs/>
        </w:rPr>
        <w:t>.</w:t>
      </w:r>
      <w:r>
        <w:rPr>
          <w:rFonts w:eastAsia="Arial"/>
          <w:b/>
          <w:sz w:val="28"/>
          <w:szCs w:val="28"/>
        </w:rPr>
        <w:t>„Świadczenie usług pocztowych w obrocie krajowym i zagranicznym na    potrzeby Powiatowego Urzędu Pracy w Chełmie”</w:t>
      </w:r>
    </w:p>
    <w:p w14:paraId="64642A9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1C358D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1. ZAMAWIAJĄCY:</w:t>
      </w:r>
    </w:p>
    <w:p w14:paraId="6E343CD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Powiatowy Urz</w:t>
      </w:r>
      <w:r>
        <w:rPr>
          <w:rFonts w:ascii="TTE4t00" w:hAnsi="TTE4t00" w:cs="TTE4t00"/>
          <w:color w:val="000000"/>
        </w:rPr>
        <w:t>ą</w:t>
      </w:r>
      <w:r>
        <w:rPr>
          <w:rFonts w:ascii="Times-Bold" w:hAnsi="Times-Bold" w:cs="Times-Bold"/>
          <w:b/>
          <w:bCs/>
          <w:color w:val="000000"/>
        </w:rPr>
        <w:t xml:space="preserve">d Pracy w </w:t>
      </w:r>
      <w:r>
        <w:rPr>
          <w:rFonts w:ascii="TTE4t00" w:hAnsi="TTE4t00" w:cs="TTE4t00"/>
          <w:b/>
          <w:color w:val="000000"/>
        </w:rPr>
        <w:t>Chełmie</w:t>
      </w:r>
    </w:p>
    <w:p w14:paraId="650E22E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Pl. Niepodległości 1</w:t>
      </w:r>
    </w:p>
    <w:p w14:paraId="6A5EA17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  <w:r>
        <w:rPr>
          <w:rFonts w:ascii="Times-Bold" w:hAnsi="Times-Bold" w:cs="Times-Bold"/>
          <w:b/>
          <w:bCs/>
          <w:color w:val="000000"/>
          <w:u w:val="single"/>
        </w:rPr>
        <w:t xml:space="preserve">22-100 Chełm </w:t>
      </w:r>
    </w:p>
    <w:p w14:paraId="4B64EAA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14:paraId="798B111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tel.82 562 76 97, fax 82 562 76 68  , </w:t>
      </w:r>
      <w:r>
        <w:rPr>
          <w:rFonts w:ascii="Times-Roman" w:hAnsi="Times-Roman" w:cs="Times-Roman"/>
          <w:color w:val="000000"/>
          <w:sz w:val="20"/>
          <w:szCs w:val="20"/>
          <w:u w:val="single"/>
        </w:rPr>
        <w:t>www.pupchelm.pl;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  </w:t>
      </w:r>
      <w:r>
        <w:rPr>
          <w:rFonts w:ascii="Times-Roman" w:hAnsi="Times-Roman" w:cs="Times-Roman"/>
          <w:color w:val="000000"/>
          <w:sz w:val="20"/>
          <w:szCs w:val="20"/>
          <w:u w:val="single"/>
        </w:rPr>
        <w:t xml:space="preserve">e-mail: </w:t>
      </w:r>
      <w:hyperlink r:id="rId7" w:history="1">
        <w:r>
          <w:rPr>
            <w:rStyle w:val="Hipercze"/>
            <w:rFonts w:ascii="Times-Roman" w:hAnsi="Times-Roman" w:cs="Times-Roman"/>
            <w:sz w:val="20"/>
          </w:rPr>
          <w:t>luch@praca.gov.pl</w:t>
        </w:r>
      </w:hyperlink>
      <w:r>
        <w:rPr>
          <w:rFonts w:ascii="Times-Roman" w:hAnsi="Times-Roman" w:cs="Times-Roman"/>
          <w:color w:val="000000"/>
          <w:sz w:val="20"/>
          <w:szCs w:val="20"/>
          <w:u w:val="single"/>
        </w:rPr>
        <w:t>,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14:paraId="671C567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NIP 563-10-57-236</w:t>
      </w:r>
    </w:p>
    <w:p w14:paraId="452DA6F0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REGON 110259460</w:t>
      </w:r>
    </w:p>
    <w:p w14:paraId="036A1644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proofErr w:type="spellStart"/>
      <w:r>
        <w:rPr>
          <w:rFonts w:ascii="Times-Roman" w:hAnsi="Times-Roman" w:cs="Times-Roman"/>
          <w:color w:val="000000"/>
          <w:sz w:val="20"/>
          <w:szCs w:val="20"/>
        </w:rPr>
        <w:t>godz.pracy</w:t>
      </w:r>
      <w:proofErr w:type="spellEnd"/>
      <w:r>
        <w:rPr>
          <w:rFonts w:ascii="Times-Roman" w:hAnsi="Times-Roman" w:cs="Times-Roman"/>
          <w:color w:val="000000"/>
          <w:sz w:val="20"/>
          <w:szCs w:val="20"/>
        </w:rPr>
        <w:t xml:space="preserve">: </w:t>
      </w:r>
    </w:p>
    <w:p w14:paraId="17E4D05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poniedziałek - piątek 7.30-15.30</w:t>
      </w:r>
    </w:p>
    <w:p w14:paraId="4019AF2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</w:p>
    <w:p w14:paraId="3461A704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2.TRYB  UDZIELENIA  ZAMÓWIENIA:</w:t>
      </w:r>
    </w:p>
    <w:p w14:paraId="2151063E" w14:textId="6FD70845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Niniejsze postępowanie o udzielenie zamówienia jest prowadzone na podstawie art. 138o  ustawy z dnia 29 stycznia 2004r. Prawo zamówień publicznych  (Dz. U. z 201</w:t>
      </w:r>
      <w:r w:rsidR="0013642A">
        <w:rPr>
          <w:rFonts w:ascii="Times-Roman" w:hAnsi="Times-Roman" w:cs="Times-Roman"/>
          <w:color w:val="000000"/>
          <w:sz w:val="20"/>
          <w:szCs w:val="20"/>
        </w:rPr>
        <w:t>9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r. poz. 18</w:t>
      </w:r>
      <w:r w:rsidR="0013642A">
        <w:rPr>
          <w:rFonts w:ascii="Times-Roman" w:hAnsi="Times-Roman" w:cs="Times-Roman"/>
          <w:color w:val="000000"/>
          <w:sz w:val="20"/>
          <w:szCs w:val="20"/>
        </w:rPr>
        <w:t>43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) </w:t>
      </w:r>
      <w:r>
        <w:rPr>
          <w:rFonts w:ascii="TTE2t00" w:hAnsi="TTE2t00" w:cs="TTE2t00"/>
          <w:color w:val="000000"/>
          <w:sz w:val="20"/>
          <w:szCs w:val="20"/>
        </w:rPr>
        <w:t>o wartości szacunkowej niższej od kwoty określonej w art.138g ust.1 ustawy Prawo zamówień publicznych oraz  Regulaminu przygotowania</w:t>
      </w:r>
      <w:r w:rsidR="00832E94">
        <w:rPr>
          <w:rFonts w:ascii="TTE2t00" w:hAnsi="TTE2t00" w:cs="TTE2t00"/>
          <w:color w:val="000000"/>
          <w:sz w:val="20"/>
          <w:szCs w:val="20"/>
        </w:rPr>
        <w:t xml:space="preserve">                  </w:t>
      </w:r>
      <w:r>
        <w:rPr>
          <w:rFonts w:ascii="TTE2t00" w:hAnsi="TTE2t00" w:cs="TTE2t00"/>
          <w:color w:val="000000"/>
          <w:sz w:val="20"/>
          <w:szCs w:val="20"/>
        </w:rPr>
        <w:t xml:space="preserve"> i prowadzenia postępowań o udzielenie zamówień publicznych na usługi społeczne i inne szczególne usługi                 o wartości od 30000 EURO do 750 000 Euro obowiązującego w PUP Chełm.</w:t>
      </w:r>
    </w:p>
    <w:p w14:paraId="3C693E6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14:paraId="2C8CEDD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3.</w:t>
      </w:r>
      <w:r>
        <w:rPr>
          <w:rFonts w:ascii="Times-Bold" w:hAnsi="Times-Bold" w:cs="Times-Bold"/>
          <w:b/>
          <w:bCs/>
          <w:color w:val="000000"/>
        </w:rPr>
        <w:t>PRZEDMIOT  ZAMÓWIENIA</w:t>
      </w:r>
    </w:p>
    <w:p w14:paraId="358DD9F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Przedmiotem zamówienia jest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Ś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wiadczenie usług pocztowych </w:t>
      </w:r>
      <w:r>
        <w:rPr>
          <w:rFonts w:ascii="Times New Roman" w:eastAsia="Arial" w:hAnsi="Times New Roman" w:cs="Times New Roman"/>
          <w:b/>
          <w:sz w:val="20"/>
          <w:szCs w:val="20"/>
        </w:rPr>
        <w:t>w obrocie krajowym  i zagranicznym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 potrzeby Powiatowego Urz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ę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du Pracy w Chełmie”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zgodnie ze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„Szczegółowym opisem przedmiotu zamówienia”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stanowiącym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ogłoszenia o zamówieniu.</w:t>
      </w:r>
    </w:p>
    <w:p w14:paraId="1DF0297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Wspólny Słownik Zamówień (CPV) : 64110000-0  - Usługi pocztowe</w:t>
      </w:r>
    </w:p>
    <w:p w14:paraId="21742F7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014DFBF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4.TERMIN WYKONANIA ZAMÓWIENIA</w:t>
      </w:r>
    </w:p>
    <w:p w14:paraId="27C8FA3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Termin wykonania zamówienia:  </w:t>
      </w:r>
      <w:r>
        <w:rPr>
          <w:rFonts w:ascii="Times-Roman" w:hAnsi="Times-Roman" w:cs="Times-Roman"/>
          <w:b/>
          <w:color w:val="000000"/>
          <w:sz w:val="20"/>
          <w:szCs w:val="20"/>
        </w:rPr>
        <w:t>01.01.2020 r. do 31.12.2020r.</w:t>
      </w:r>
    </w:p>
    <w:p w14:paraId="6434F47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5E944E3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5. WARUNKI UDZIAŁU W POSTĘPOWANIU ORAZ PODSTAWY WYKLUCZENIA</w:t>
      </w:r>
    </w:p>
    <w:p w14:paraId="7A8889C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5.1.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O udzielenie zamówienia mog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ubiega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si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Wykonawcy, którzy :</w:t>
      </w:r>
    </w:p>
    <w:p w14:paraId="631BCC7F" w14:textId="62F2D694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5.1.1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nie podlegają wykluczeniu z postępowania na podstawie art.24 ust.1 pkt 12-23 i ust.5 ustawy z dnia 29.01.2004r. Prawo zamówień publicznych,</w:t>
      </w:r>
    </w:p>
    <w:p w14:paraId="3C811F8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 xml:space="preserve">5.1.2. </w:t>
      </w:r>
      <w:r>
        <w:rPr>
          <w:rFonts w:ascii="Times-Roman" w:hAnsi="Times-Roman" w:cs="Times-Roman"/>
          <w:color w:val="000000"/>
          <w:sz w:val="20"/>
          <w:szCs w:val="20"/>
        </w:rPr>
        <w:t>spełniają warunki udziału w postępowaniu dotyczące kompetencji lub uprawnień do prowadzenia określonej działalności zawodowej , o ile wynika to z odrębnych przepisów.</w:t>
      </w:r>
    </w:p>
    <w:p w14:paraId="40A3F78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- warunek ten zostanie spełniony, je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li wykonawca wyka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e, że posiada aktualne uprawnienia do wykonywania</w:t>
      </w:r>
    </w:p>
    <w:p w14:paraId="6D5CD72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pocztowej, na podstawie wpisu do rejestru operatorów pocztowych, prowadzonego przez Prezesa</w:t>
      </w:r>
    </w:p>
    <w:p w14:paraId="1DB7DC53" w14:textId="7D1AA180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Urz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du Komunikacji Elektronicznej, zgodnie z art. 6 ustawy z dnia 23 listopada 2012 r. Prawo pocztowe              (Dz. U. z 201</w:t>
      </w:r>
      <w:r w:rsidR="00AC7ADC">
        <w:rPr>
          <w:rFonts w:ascii="Times-Roman" w:hAnsi="Times-Roman" w:cs="Times-Roman"/>
          <w:color w:val="000000"/>
          <w:sz w:val="20"/>
          <w:szCs w:val="20"/>
        </w:rPr>
        <w:t>8</w:t>
      </w:r>
      <w:r>
        <w:rPr>
          <w:rFonts w:ascii="Times-Roman" w:hAnsi="Times-Roman" w:cs="Times-Roman"/>
          <w:color w:val="000000"/>
          <w:sz w:val="20"/>
          <w:szCs w:val="20"/>
        </w:rPr>
        <w:t>r. poz.</w:t>
      </w:r>
      <w:r w:rsidR="00AC7ADC">
        <w:rPr>
          <w:rFonts w:ascii="Times-Roman" w:hAnsi="Times-Roman" w:cs="Times-Roman"/>
          <w:color w:val="000000"/>
          <w:sz w:val="20"/>
          <w:szCs w:val="20"/>
        </w:rPr>
        <w:t>2188, z 2019r. poz.1051,1495,2005</w:t>
      </w:r>
      <w:r>
        <w:rPr>
          <w:rFonts w:ascii="Times-Roman" w:hAnsi="Times-Roman" w:cs="Times-Roman"/>
          <w:color w:val="000000"/>
          <w:sz w:val="20"/>
          <w:szCs w:val="20"/>
        </w:rPr>
        <w:t>)</w:t>
      </w:r>
      <w:r w:rsidR="005C5E2D">
        <w:rPr>
          <w:rFonts w:ascii="Times-Roman" w:hAnsi="Times-Roman" w:cs="Times-Roman"/>
          <w:color w:val="000000"/>
          <w:sz w:val="20"/>
          <w:szCs w:val="20"/>
        </w:rPr>
        <w:t xml:space="preserve"> zwaną dalej „ustawą Prawo pocztowe”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tzn. jest wpisany do rejestru operatorów pocztowych zgodnie z art.6 ust.1 ustawy Prawo pocztowe, prowadzonego przez Prezesa Urzędu Komunikacji Elektronicznej, a obszar, na którym będzie wykonywana działalność pocztowa obejmuje obszar Rzeczpospolitej Polskiej oraz zagranicę.</w:t>
      </w:r>
    </w:p>
    <w:p w14:paraId="318C231C" w14:textId="0526700E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5.2.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Ocena spełniania warunków udziału w postępowaniu będzie prowadzona w oparciu o oświadczenia </w:t>
      </w:r>
      <w:r w:rsidR="00F70699">
        <w:rPr>
          <w:rFonts w:ascii="Times-Roman" w:hAnsi="Times-Roman" w:cs="Times-Roman"/>
          <w:color w:val="000000"/>
          <w:sz w:val="20"/>
          <w:szCs w:val="20"/>
        </w:rPr>
        <w:t xml:space="preserve">                    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i dokumenty złożone przez Wykonawcę.</w:t>
      </w:r>
    </w:p>
    <w:p w14:paraId="682BC38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5.3.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Wykonawcy, którzy nie wykażą spełniania wymaganych warunków zostaną wykluczeni z postępowania. </w:t>
      </w:r>
    </w:p>
    <w:p w14:paraId="71F93AD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5.4.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Zamawiający wymaga aby Wykonawca miał na terenie miasta Chełm co najmniej jedną placówkę nadawczą (nie pkt awizacyjny) czynną od poniedziałku do piątku do godziny 20.</w:t>
      </w:r>
    </w:p>
    <w:p w14:paraId="0153C67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TE2t00" w:hAnsi="TTE2t00" w:cs="TTE2t00"/>
          <w:color w:val="000000"/>
          <w:sz w:val="20"/>
          <w:szCs w:val="20"/>
        </w:rPr>
      </w:pPr>
    </w:p>
    <w:p w14:paraId="05F1941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WYKAZ OŚWIADCZE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Ń</w:t>
      </w:r>
      <w:r>
        <w:rPr>
          <w:rFonts w:ascii="Times" w:hAnsi="Times" w:cs="TTE4t00"/>
          <w:color w:val="000000"/>
          <w:sz w:val="20"/>
          <w:szCs w:val="20"/>
        </w:rPr>
        <w:t xml:space="preserve">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 xml:space="preserve">LUB  DOKUMENTÓW, POTWIERDZAJĄCYCH SPEŁNIANIE WARUNKÓW UDZIAŁU W POSTĘPOWANIU ORAZ BRAK PODSTAW DO WYKLUCZENIA </w:t>
      </w:r>
    </w:p>
    <w:p w14:paraId="1FCA9CB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" w:hAnsi="Times" w:cs="Times-Bold"/>
          <w:b/>
          <w:bCs/>
          <w:color w:val="000000"/>
          <w:sz w:val="20"/>
          <w:szCs w:val="20"/>
        </w:rPr>
        <w:lastRenderedPageBreak/>
        <w:t xml:space="preserve">6.1. </w:t>
      </w:r>
      <w:r>
        <w:rPr>
          <w:rFonts w:ascii="Times" w:hAnsi="Times" w:cs="Times-Bold"/>
          <w:bCs/>
          <w:color w:val="000000"/>
          <w:sz w:val="20"/>
          <w:szCs w:val="20"/>
        </w:rPr>
        <w:t xml:space="preserve">Na podstawie art.25 ust.1 ustawy Prawo zamówień publicznych, Wykonawca w celu potwierdzenia, że nie podlega wykluczeniu i spełnia warunki udziału w postępowaniu, obowiązany jest dołączyć do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>oferty aktualne na dzień składania ofert:</w:t>
      </w:r>
    </w:p>
    <w:p w14:paraId="3AEB92A0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6.1.1.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o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wiadczenie o spełnieniu warunków udziału w post</w:t>
      </w:r>
      <w:r>
        <w:rPr>
          <w:rFonts w:ascii="TTE4t00" w:hAnsi="TTE4t00" w:cs="TTE4t00"/>
          <w:color w:val="000000"/>
          <w:sz w:val="20"/>
          <w:szCs w:val="20"/>
        </w:rPr>
        <w:t>ę</w:t>
      </w:r>
      <w:r>
        <w:rPr>
          <w:rFonts w:ascii="Times-Bold" w:hAnsi="Times-Bold" w:cs="Times-Bold"/>
          <w:bCs/>
          <w:color w:val="000000"/>
          <w:sz w:val="20"/>
          <w:szCs w:val="20"/>
        </w:rPr>
        <w:t>powaniu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cznik nr 4 do ogłoszenia;</w:t>
      </w:r>
    </w:p>
    <w:p w14:paraId="7A64D2C2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6.1.2.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o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wiadczenie o braku podstaw do wykluczenia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cznik nr 5 do ogłoszenia;</w:t>
      </w:r>
    </w:p>
    <w:p w14:paraId="08F661B4" w14:textId="091D7D46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6.1.3.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aktualne za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wiadczenie o wpisie do rejestru operatorów pocztowych, zgodnie z art.6 ust.1 ustawy Prawo pocztowe , prowadzonego przez Prezesa Urz</w:t>
      </w:r>
      <w:r>
        <w:rPr>
          <w:rFonts w:ascii="TTE4t00" w:hAnsi="TTE4t00" w:cs="TTE4t00"/>
          <w:color w:val="000000"/>
          <w:sz w:val="20"/>
          <w:szCs w:val="20"/>
        </w:rPr>
        <w:t>ę</w:t>
      </w:r>
      <w:r>
        <w:rPr>
          <w:rFonts w:ascii="Times-Bold" w:hAnsi="Times-Bold" w:cs="Times-Bold"/>
          <w:bCs/>
          <w:color w:val="000000"/>
          <w:sz w:val="20"/>
          <w:szCs w:val="20"/>
        </w:rPr>
        <w:t>du Komunikacji Elektronicznej, z którego będzie wynikać, iż obszar, na którym będzie wykonywana działalność pocztowa obejmuje obszar Rzeczypospolitej Polskiej oraz zagranicę;</w:t>
      </w:r>
    </w:p>
    <w:p w14:paraId="6F0EE85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6.1.4.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aktualny </w:t>
      </w:r>
      <w:r>
        <w:rPr>
          <w:rFonts w:ascii="Times-Bold" w:hAnsi="Times-Bold" w:cs="Times-Bold"/>
          <w:bCs/>
          <w:color w:val="000000"/>
          <w:sz w:val="20"/>
          <w:szCs w:val="20"/>
        </w:rPr>
        <w:t>odpis z wła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ciwego rejestru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lub z centralnej ewidencji i informacji o 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gospodarczej je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eli odr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bne przepisy wymagaj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wpisu do rejestru lub ewidencji, wystawiony nie wcześniej niż 6 miesięcy przed upływem terminu składania ofert.</w:t>
      </w:r>
    </w:p>
    <w:p w14:paraId="29F53DE9" w14:textId="77777777" w:rsidR="00541146" w:rsidRDefault="00541146" w:rsidP="0054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Jeżeli Wykonawca ma siedzibę lub miejsce zamieszkania poza terytorium Rzeczypospolitej Polskiej, zamiast dokumentów, o których mowa powyżej składa dokument wystawiony w kraju, w którym ma siedzibę lub miejsce zamieszkania, potwierdzający odpowiednio, że:</w:t>
      </w:r>
    </w:p>
    <w:p w14:paraId="4054CC84" w14:textId="77777777" w:rsidR="00541146" w:rsidRDefault="00541146" w:rsidP="0054114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nie otwarto jego likwidacji ani nie ogłoszono upadłości,</w:t>
      </w:r>
    </w:p>
    <w:p w14:paraId="1036B8A0" w14:textId="77777777" w:rsidR="00541146" w:rsidRDefault="00541146" w:rsidP="0054114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nie orzeczono wobec niego zakazu ubiegania się o zamówienie.</w:t>
      </w:r>
    </w:p>
    <w:p w14:paraId="1E558F58" w14:textId="77777777" w:rsidR="00541146" w:rsidRDefault="00541146" w:rsidP="0054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Dokument, o którym mowa wyżej powinien być wystawiony nie wcześniej niż 6 miesięcy przed upływem terminu składania ofert.</w:t>
      </w:r>
    </w:p>
    <w:p w14:paraId="5368E5CE" w14:textId="77777777" w:rsidR="00541146" w:rsidRDefault="00541146" w:rsidP="0054114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Jeżeli w kraju, w którym Wykonawca ma siedzibę, nie wydaje się w/w dokumentu, zastępuje się go dokumentem zawierającym oświadczenie złożone przed notariuszem, właściwym organem sądowym, administracyjnym albo organem samorządu zawodowego lub gospodarczego, sporządzonym nie wcześniej niż 6 miesięcy przed upływem terminu składania ofert.</w:t>
      </w:r>
    </w:p>
    <w:p w14:paraId="7A44EA92" w14:textId="77777777" w:rsidR="00541146" w:rsidRDefault="00541146" w:rsidP="0054114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W przypadku wątpliwości, co do treści dokumentu złożonego przez Wykonawcę mającego siedzibę poza terytorium Rzeczypospolitej Polskiej, Zamawiający może zwrócić się do właściwych organów z wnioskiem o udzielenie niezbędnych informacji dotyczących przedłożonego dokumentu.</w:t>
      </w:r>
    </w:p>
    <w:p w14:paraId="40E7E1F8" w14:textId="77777777" w:rsidR="00541146" w:rsidRDefault="00541146" w:rsidP="0054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W przypadku wspólnego ubiegania się Wykonawców o udzielenie zamówienia, każdy z tych Wykonawców jest zobowiązany złożyć</w:t>
      </w:r>
      <w:r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dokumenty wymienione powyżej.</w:t>
      </w:r>
    </w:p>
    <w:p w14:paraId="1AD4B58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14:paraId="1CD29C26" w14:textId="0B776DFF" w:rsidR="00541146" w:rsidRPr="0031411A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b/>
          <w:color w:val="000000"/>
          <w:sz w:val="20"/>
          <w:szCs w:val="20"/>
        </w:rPr>
      </w:pPr>
      <w:r>
        <w:rPr>
          <w:rFonts w:ascii="Times" w:hAnsi="Times" w:cs="Times-Roman"/>
          <w:b/>
          <w:color w:val="000000"/>
          <w:sz w:val="20"/>
          <w:szCs w:val="20"/>
        </w:rPr>
        <w:t xml:space="preserve">6.2. Wykonawca przekaże Zamawiającemu </w:t>
      </w:r>
      <w:r>
        <w:rPr>
          <w:rFonts w:ascii="Times" w:hAnsi="Times" w:cs="Times-Roman"/>
          <w:b/>
          <w:sz w:val="20"/>
          <w:szCs w:val="20"/>
        </w:rPr>
        <w:t xml:space="preserve">oświadczenie o </w:t>
      </w:r>
      <w:r w:rsidR="0031411A">
        <w:rPr>
          <w:rFonts w:ascii="Times" w:hAnsi="Times" w:cs="Times-Roman"/>
          <w:b/>
          <w:sz w:val="20"/>
          <w:szCs w:val="20"/>
        </w:rPr>
        <w:t>braku powiązań kapitałowych i osobowych            z beneficjentem w postępowaniu na realizację usługi społecznej (</w:t>
      </w:r>
      <w:r w:rsidR="0031411A" w:rsidRPr="0031411A">
        <w:rPr>
          <w:rFonts w:ascii="Times" w:hAnsi="Times" w:cs="Times-Roman"/>
          <w:bCs/>
          <w:sz w:val="20"/>
          <w:szCs w:val="20"/>
        </w:rPr>
        <w:t>załącznik nr 9 do ogłoszenia o zamówieniu</w:t>
      </w:r>
      <w:r w:rsidR="0031411A">
        <w:rPr>
          <w:rFonts w:ascii="Times" w:hAnsi="Times" w:cs="Times-Roman"/>
          <w:b/>
          <w:sz w:val="20"/>
          <w:szCs w:val="20"/>
        </w:rPr>
        <w:t>).</w:t>
      </w:r>
      <w:r>
        <w:rPr>
          <w:rFonts w:ascii="Times" w:hAnsi="Times" w:cs="Times-Roman"/>
          <w:color w:val="000000"/>
          <w:sz w:val="20"/>
          <w:szCs w:val="20"/>
        </w:rPr>
        <w:t xml:space="preserve"> W przypadku Wykonawców wspólnie ubiegających się o udzielenie zamówienia ww. oświadczenie składa każdy z Wykonawców.</w:t>
      </w:r>
    </w:p>
    <w:p w14:paraId="56BD198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color w:val="000000"/>
          <w:sz w:val="20"/>
          <w:szCs w:val="20"/>
        </w:rPr>
      </w:pPr>
      <w:r>
        <w:rPr>
          <w:rFonts w:ascii="Times" w:hAnsi="Times" w:cs="Times-Roman"/>
          <w:color w:val="000000"/>
          <w:sz w:val="20"/>
          <w:szCs w:val="20"/>
        </w:rPr>
        <w:t xml:space="preserve"> </w:t>
      </w:r>
    </w:p>
    <w:p w14:paraId="2F88FA9B" w14:textId="09785713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6.3. </w:t>
      </w:r>
      <w:r>
        <w:rPr>
          <w:rFonts w:ascii="Times-Bold" w:hAnsi="Times-Bold" w:cs="Times-Bold"/>
          <w:bCs/>
          <w:color w:val="000000"/>
          <w:sz w:val="19"/>
          <w:szCs w:val="19"/>
        </w:rPr>
        <w:t>W przypadku wspólnego ubiegania się o zamówienie przez Wykonawców, oświadczenie z pkt 6.1.1  i 6.1.2 oraz dokument z pkt.6.1.4. składa każdy z Wykonawców wspólnie ubiegających się o zamówienie, a dokument z pkt.6.1.3. przynajmniej ten Wykonawca, który czynnie będzie realizował zamówienie. Dokumenty te potwierdzają spełnianie warunków udziału w postępowaniu oraz brak podstaw wykluczenia.</w:t>
      </w:r>
    </w:p>
    <w:p w14:paraId="68B123B4" w14:textId="77777777" w:rsidR="001C67A9" w:rsidRDefault="001C67A9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3502C661" w14:textId="38D81536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6.4.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W przypadku wspólnego ubiegania się o zamówienie przez Wykonawców, Wykonawcy dołączają do oferty pełnomocnictwo wskazujące , czy pełnomocnik uprawniony jest do reprezentowania ich w postępowaniu o udzielenie zamówienia albo reprezentowania w postępowaniu i zawarcia umowy w sprawie zamówienia publicznego.   </w:t>
      </w:r>
      <w:r w:rsidR="001C67A9">
        <w:rPr>
          <w:rFonts w:ascii="Times-Bold" w:hAnsi="Times-Bold" w:cs="Times-Bold"/>
          <w:bCs/>
          <w:color w:val="000000"/>
          <w:sz w:val="19"/>
          <w:szCs w:val="19"/>
        </w:rPr>
        <w:t xml:space="preserve">    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     Z pełnomocnikiem tym będzie prowadzona wszelka korespondencja  wiążąca dla wszystkich Wykonawców wspólnie ubiegających się o udzielenie zamówienia publicznego.</w:t>
      </w:r>
    </w:p>
    <w:p w14:paraId="54B28531" w14:textId="77777777" w:rsidR="001C67A9" w:rsidRDefault="001C67A9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46814850" w14:textId="5FAC9B11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6.5. </w:t>
      </w:r>
      <w:r>
        <w:rPr>
          <w:rFonts w:ascii="Times-Bold" w:hAnsi="Times-Bold" w:cs="Times-Bold"/>
          <w:bCs/>
          <w:sz w:val="19"/>
          <w:szCs w:val="19"/>
        </w:rPr>
        <w:t xml:space="preserve">Wykonawca, który powołuje się na zasoby innych podmiotów, w celu wykazania braku istnienia wobec nich podstaw wykluczenia oraz spełniania, w zakresie, w jakim powołuje się na ich zasoby, warunków udziału w postępowaniu, składa oświadczenie z pkt 6.1.1. i 6.1.2. </w:t>
      </w:r>
    </w:p>
    <w:p w14:paraId="7BC5B516" w14:textId="77777777" w:rsidR="001C67A9" w:rsidRDefault="001C67A9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19"/>
          <w:szCs w:val="19"/>
        </w:rPr>
      </w:pPr>
    </w:p>
    <w:p w14:paraId="68BFED11" w14:textId="13F581C4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color w:val="000000"/>
          <w:sz w:val="20"/>
          <w:szCs w:val="20"/>
        </w:rPr>
        <w:t>6.6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 oraz spełniają warunki udziału   </w:t>
      </w:r>
      <w:r w:rsidR="001C67A9">
        <w:rPr>
          <w:rFonts w:ascii="Times-Bold" w:hAnsi="Times-Bold" w:cs="Times-Bold"/>
          <w:bCs/>
          <w:color w:val="000000"/>
          <w:sz w:val="19"/>
          <w:szCs w:val="19"/>
        </w:rPr>
        <w:t xml:space="preserve">  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w postępowaniu, a jeżeli zachodzą uzasadnione podstawy do uznania, że złożone uprzednio oświadczenia lub dokumenty nie są już aktualne, do złożenia aktualnych oświadczeń lub dokumentów.</w:t>
      </w:r>
    </w:p>
    <w:p w14:paraId="25F6945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7FA6C94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" w:hAnsi="Times" w:cs="Times-Bold"/>
          <w:b/>
          <w:bCs/>
          <w:color w:val="000000"/>
          <w:sz w:val="20"/>
          <w:szCs w:val="20"/>
        </w:rPr>
        <w:t>7. REALIZACJA PRZEDMIOTU ZAMÓWIENIA PRZY UDZIALE PODWYKONAWCÓW</w:t>
      </w:r>
    </w:p>
    <w:p w14:paraId="3C841DDB" w14:textId="2BF446BC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7.1. </w:t>
      </w:r>
      <w:r>
        <w:rPr>
          <w:rFonts w:ascii="Times-Bold" w:hAnsi="Times-Bold" w:cs="Times-Bold"/>
          <w:bCs/>
          <w:color w:val="000000"/>
          <w:sz w:val="19"/>
          <w:szCs w:val="19"/>
        </w:rPr>
        <w:t>Wykonawca, który zamierza realizować zamówienie przy udziale podwykonawców jest obowiązany wskazać</w:t>
      </w:r>
      <w:r w:rsidR="004E6B0D">
        <w:rPr>
          <w:rFonts w:ascii="Times-Bold" w:hAnsi="Times-Bold" w:cs="Times-Bold"/>
          <w:bCs/>
          <w:color w:val="000000"/>
          <w:sz w:val="19"/>
          <w:szCs w:val="19"/>
        </w:rPr>
        <w:t xml:space="preserve">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w Formularzu ofertowym według wzoru stanowiącego </w:t>
      </w:r>
      <w:r>
        <w:rPr>
          <w:rFonts w:ascii="Times-Bold" w:hAnsi="Times-Bold" w:cs="Times-Bold"/>
          <w:bCs/>
          <w:color w:val="000000" w:themeColor="text1"/>
          <w:sz w:val="19"/>
          <w:szCs w:val="19"/>
        </w:rPr>
        <w:t xml:space="preserve">Załącznik nr 2 </w:t>
      </w:r>
      <w:r>
        <w:rPr>
          <w:rFonts w:ascii="Times-Bold" w:hAnsi="Times-Bold" w:cs="Times-Bold"/>
          <w:bCs/>
          <w:color w:val="000000"/>
          <w:sz w:val="19"/>
          <w:szCs w:val="19"/>
        </w:rPr>
        <w:t>do ogłoszenia, jaką część zamówienia zamierza powierzyć podwykonawcom oraz podać firmę podwykonawców.</w:t>
      </w:r>
    </w:p>
    <w:p w14:paraId="337A209E" w14:textId="746C7420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7.2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. Wykonawca, który zamierza powierzyć wykonanie części zamówienia podwykonawcom, w celu wykazania braku istnienia wobec nich podstaw wykluczenia z udziału w postępowaniu, zamieszcza informacje o podwykonawcach    </w:t>
      </w:r>
      <w:r w:rsidR="004E6B0D">
        <w:rPr>
          <w:rFonts w:ascii="Times-Bold" w:hAnsi="Times-Bold" w:cs="Times-Bold"/>
          <w:bCs/>
          <w:color w:val="000000"/>
          <w:sz w:val="19"/>
          <w:szCs w:val="19"/>
        </w:rPr>
        <w:t xml:space="preserve">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w oświadczeniu, o którym mowa w ust.6.1.2. niniejszego ogłoszenia.</w:t>
      </w:r>
    </w:p>
    <w:p w14:paraId="6F4220D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 w:themeColor="text1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lastRenderedPageBreak/>
        <w:t>7.3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. Wymagania dotyczące umowy o podwykonawstwo określają istotne postanowienia umowy zawarte </w:t>
      </w:r>
      <w:r>
        <w:rPr>
          <w:rFonts w:ascii="Times-Bold" w:hAnsi="Times-Bold" w:cs="Times-Bold"/>
          <w:bCs/>
          <w:color w:val="000000" w:themeColor="text1"/>
          <w:sz w:val="19"/>
          <w:szCs w:val="19"/>
        </w:rPr>
        <w:t>w załączniku nr 6 do ogłoszenia.</w:t>
      </w:r>
    </w:p>
    <w:p w14:paraId="56F3CBD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7.4</w:t>
      </w:r>
      <w:r>
        <w:rPr>
          <w:rFonts w:ascii="Times-Bold" w:hAnsi="Times-Bold" w:cs="Times-Bold"/>
          <w:bCs/>
          <w:color w:val="000000"/>
          <w:sz w:val="19"/>
          <w:szCs w:val="19"/>
        </w:rPr>
        <w:t>. Powierzenie wykonania części zamówienia podwykonawcom nie zwalnia Wykonawcy z odpowiedzialności za należyte wykonanie tego zamówienia.</w:t>
      </w:r>
    </w:p>
    <w:p w14:paraId="61DF3C2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4C12E66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</w:rPr>
        <w:t>8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.INFORMACJE O SPOSOBIE POROZUMIEWANIA SIĘ ZAMAWIAJĄCEGO Z WYKONAWCAMI ORAZ PRZEKAZYWANIA OŚWIADCZEŃ LUB DOKUMENTÓW</w:t>
      </w:r>
    </w:p>
    <w:p w14:paraId="0C1ECA07" w14:textId="3ED4D14C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8.1. </w:t>
      </w:r>
      <w:r>
        <w:rPr>
          <w:rFonts w:ascii="Times-Bold" w:hAnsi="Times-Bold" w:cs="Times-Bold"/>
          <w:bCs/>
          <w:color w:val="000000"/>
          <w:sz w:val="20"/>
          <w:szCs w:val="20"/>
        </w:rPr>
        <w:t>Wszelkie oświadczenia, wnioski, zawiadomienia oraz informacje należy przekazywać osobiście, za pośrednictwem faksu lub przy użyciu środków komunikacji  elektronicznej w rozumieniu ustawy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                 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z dn.</w:t>
      </w:r>
      <w:r w:rsidR="001B5BCF">
        <w:rPr>
          <w:rFonts w:ascii="Times-Bold" w:hAnsi="Times-Bold" w:cs="Times-Bold"/>
          <w:bCs/>
          <w:color w:val="000000"/>
          <w:sz w:val="20"/>
          <w:szCs w:val="20"/>
        </w:rPr>
        <w:t>04</w:t>
      </w:r>
      <w:r>
        <w:rPr>
          <w:rFonts w:ascii="Times-Bold" w:hAnsi="Times-Bold" w:cs="Times-Bold"/>
          <w:bCs/>
          <w:color w:val="000000"/>
          <w:sz w:val="20"/>
          <w:szCs w:val="20"/>
        </w:rPr>
        <w:t>.07.20</w:t>
      </w:r>
      <w:r w:rsidR="001B5BCF">
        <w:rPr>
          <w:rFonts w:ascii="Times-Bold" w:hAnsi="Times-Bold" w:cs="Times-Bold"/>
          <w:bCs/>
          <w:color w:val="000000"/>
          <w:sz w:val="20"/>
          <w:szCs w:val="20"/>
        </w:rPr>
        <w:t>17</w:t>
      </w:r>
      <w:r>
        <w:rPr>
          <w:rFonts w:ascii="Times-Bold" w:hAnsi="Times-Bold" w:cs="Times-Bold"/>
          <w:bCs/>
          <w:color w:val="000000"/>
          <w:sz w:val="20"/>
          <w:szCs w:val="20"/>
        </w:rPr>
        <w:t>r.</w:t>
      </w:r>
      <w:r w:rsidR="001B5BCF">
        <w:rPr>
          <w:rFonts w:ascii="Times-Bold" w:hAnsi="Times-Bold" w:cs="Times-Bold"/>
          <w:bCs/>
          <w:color w:val="000000"/>
          <w:sz w:val="20"/>
          <w:szCs w:val="20"/>
        </w:rPr>
        <w:t xml:space="preserve"> w sprawie 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 xml:space="preserve">użycia środków komunikacji  elektronicznej w postępowaniu o udzielenie zamówienia publicznego oraz udostępniania i przechowywania dokumentów elektronicznych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(Dz.U. z 201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>7</w:t>
      </w:r>
      <w:r>
        <w:rPr>
          <w:rFonts w:ascii="Times-Bold" w:hAnsi="Times-Bold" w:cs="Times-Bold"/>
          <w:bCs/>
          <w:color w:val="000000"/>
          <w:sz w:val="20"/>
          <w:szCs w:val="20"/>
        </w:rPr>
        <w:t>r. poz. 1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>320</w:t>
      </w:r>
      <w:r>
        <w:rPr>
          <w:rFonts w:ascii="Times-Bold" w:hAnsi="Times-Bold" w:cs="Times-Bold"/>
          <w:bCs/>
          <w:color w:val="000000"/>
          <w:sz w:val="20"/>
          <w:szCs w:val="20"/>
        </w:rPr>
        <w:t>).</w:t>
      </w:r>
    </w:p>
    <w:p w14:paraId="1B0A5FC6" w14:textId="77777777" w:rsidR="00276847" w:rsidRDefault="00541146" w:rsidP="001C6F3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8.2.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Jeżeli Zamawiający lub Wykonawca przekazują oświadczenia, wnioski, zawiadomienia oraz informacje za pośrednictwem faksu lub przy użyciu środków  komunikacji elektronicznej w rozumieniu 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  <w:t xml:space="preserve">ustawy z dn. </w:t>
      </w:r>
      <w:r w:rsidR="001C6F36">
        <w:rPr>
          <w:rFonts w:ascii="Times-Bold" w:hAnsi="Times-Bold" w:cs="Times-Bold"/>
          <w:bCs/>
          <w:color w:val="000000"/>
          <w:sz w:val="20"/>
          <w:szCs w:val="20"/>
        </w:rPr>
        <w:t>04</w:t>
      </w:r>
      <w:r>
        <w:rPr>
          <w:rFonts w:ascii="Times-Bold" w:hAnsi="Times-Bold" w:cs="Times-Bold"/>
          <w:bCs/>
          <w:color w:val="000000"/>
          <w:sz w:val="20"/>
          <w:szCs w:val="20"/>
        </w:rPr>
        <w:t>.07.20</w:t>
      </w:r>
      <w:r w:rsidR="001C6F36">
        <w:rPr>
          <w:rFonts w:ascii="Times-Bold" w:hAnsi="Times-Bold" w:cs="Times-Bold"/>
          <w:bCs/>
          <w:color w:val="000000"/>
          <w:sz w:val="20"/>
          <w:szCs w:val="20"/>
        </w:rPr>
        <w:t>17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r. </w:t>
      </w:r>
      <w:r w:rsidR="001C6F36">
        <w:rPr>
          <w:rFonts w:ascii="Times-Bold" w:hAnsi="Times-Bold" w:cs="Times-Bold"/>
          <w:bCs/>
          <w:color w:val="000000"/>
          <w:sz w:val="20"/>
          <w:szCs w:val="20"/>
        </w:rPr>
        <w:t>w sprawie użycia środków komunikacji  elektronicznej w postępowaniu o udzielenie zamówienia publicznego oraz udostępniania i przechowywania dokumentów elektronicznych  (Dz.U. z 2017r. poz. 1320)</w:t>
      </w:r>
      <w:r w:rsidR="001C6F36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każda ze stron na żądanie drugiej niezwłocznie potwierdza fakt ich otrzymania.</w:t>
      </w:r>
    </w:p>
    <w:p w14:paraId="06FC8BCE" w14:textId="77777777" w:rsidR="00276847" w:rsidRDefault="00541146" w:rsidP="002768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8.3. </w:t>
      </w:r>
      <w:r>
        <w:rPr>
          <w:rFonts w:ascii="Times-Bold" w:hAnsi="Times-Bold" w:cs="Times-Bold"/>
          <w:bCs/>
          <w:color w:val="000000"/>
          <w:sz w:val="20"/>
          <w:szCs w:val="20"/>
        </w:rPr>
        <w:t>W przypadku braku potwierdzenia otrzymania wiadomości przez Wykonawcę,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  <w:t>Zamawiający przyjmuje domniemanie, że dokument wysłany na numer faxu lub środka komunikacji elektronicznej podany przez Wykonawcę został mu doręczony,  w sposób umożliwiający zapoznanie się Wykonawcy z treścią pisma.</w:t>
      </w:r>
    </w:p>
    <w:p w14:paraId="131F9728" w14:textId="77777777" w:rsidR="00276847" w:rsidRDefault="00541146" w:rsidP="002768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8.4. </w:t>
      </w:r>
      <w:r>
        <w:rPr>
          <w:rFonts w:ascii="Times-Bold" w:hAnsi="Times-Bold" w:cs="Times-Bold"/>
          <w:bCs/>
          <w:color w:val="000000"/>
          <w:sz w:val="20"/>
          <w:szCs w:val="20"/>
        </w:rPr>
        <w:t>Zamawiający nie udziela żadnych ustnych i telefonicznych informacji, wyjaśnień czy odpowiedzi na kierowane do Zamawiającego pytania w sprawach dotyczących przedmiotu oraz warunków realizacji zamówienia.</w:t>
      </w:r>
    </w:p>
    <w:p w14:paraId="14392DA3" w14:textId="179A29A2" w:rsidR="00541146" w:rsidRPr="001C6F36" w:rsidRDefault="00541146" w:rsidP="002768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8.5. 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t>Oświadczenia, wnioski, zawiadomienia oraz informacje należy przekazywać do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>Zamawiającego: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pisemnie na adres: Powiatowy Urząd Pracy w Chełmie, 22-100 Chełm Pl. Niepodległości 1,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za pomocą faksu na nr (82) 562-76-68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- przy użyciu środków komunikacji elektronicznej: 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  <w:u w:val="single"/>
        </w:rPr>
        <w:t>luch@praca.gov.pl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8.6.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Osoby uprawione do kontaktów z Wykonawcami:  Mirosława Środa   </w:t>
      </w:r>
      <w:r>
        <w:rPr>
          <w:rFonts w:ascii="Times-Roman" w:hAnsi="Times-Roman" w:cs="Times-Roman"/>
          <w:color w:val="000000"/>
          <w:sz w:val="20"/>
          <w:szCs w:val="20"/>
        </w:rPr>
        <w:t>tel. 82 562</w:t>
      </w:r>
      <w:r w:rsidR="00276847">
        <w:rPr>
          <w:rFonts w:ascii="Times-Roman" w:hAnsi="Times-Roman" w:cs="Times-Roman"/>
          <w:color w:val="000000"/>
          <w:sz w:val="20"/>
          <w:szCs w:val="20"/>
        </w:rPr>
        <w:t>-</w:t>
      </w:r>
      <w:r>
        <w:rPr>
          <w:rFonts w:ascii="Times-Roman" w:hAnsi="Times-Roman" w:cs="Times-Roman"/>
          <w:color w:val="000000"/>
          <w:sz w:val="20"/>
          <w:szCs w:val="20"/>
        </w:rPr>
        <w:t>76</w:t>
      </w:r>
      <w:r w:rsidR="00276847">
        <w:rPr>
          <w:rFonts w:ascii="Times-Roman" w:hAnsi="Times-Roman" w:cs="Times-Roman"/>
          <w:color w:val="000000"/>
          <w:sz w:val="20"/>
          <w:szCs w:val="20"/>
        </w:rPr>
        <w:t>-76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fax (82) 562-76-68</w:t>
      </w:r>
      <w:r w:rsidR="00276847">
        <w:rPr>
          <w:rFonts w:ascii="Times-Bold" w:hAnsi="Times-Bold" w:cs="Times-Bold"/>
          <w:bCs/>
          <w:color w:val="000000"/>
          <w:sz w:val="20"/>
          <w:szCs w:val="20"/>
        </w:rPr>
        <w:t>,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  <w:u w:val="single"/>
        </w:rPr>
        <w:t>e-mail: luch@praca.gov.pl</w:t>
      </w:r>
    </w:p>
    <w:p w14:paraId="7098777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8.7.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Adres strony internetowej, na której zamieszczone jest ogłoszenie o zamówieniu </w:t>
      </w:r>
      <w:hyperlink r:id="rId8" w:history="1">
        <w:r>
          <w:rPr>
            <w:rStyle w:val="Hipercze"/>
            <w:rFonts w:ascii="Times-Bold" w:hAnsi="Times-Bold" w:cs="Times-Bold"/>
            <w:bCs/>
            <w:sz w:val="20"/>
          </w:rPr>
          <w:t>www.bip.pupchelm.pl</w:t>
        </w:r>
      </w:hyperlink>
      <w:r>
        <w:rPr>
          <w:rFonts w:ascii="Times-Bold" w:hAnsi="Times-Bold" w:cs="Times-Bold"/>
          <w:bCs/>
          <w:color w:val="000000"/>
          <w:sz w:val="20"/>
          <w:szCs w:val="20"/>
        </w:rPr>
        <w:t>. Na stronie tej Zamawiający będzie również zamieszczał inne informacje związane z niniejszym postępowaniem.</w:t>
      </w:r>
    </w:p>
    <w:p w14:paraId="242B10D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</w:rPr>
        <w:t>9. WYMAGANIA DOTYCZĄCE WADIUM</w:t>
      </w:r>
      <w:r>
        <w:rPr>
          <w:rFonts w:ascii="Times-Bold" w:hAnsi="Times-Bold" w:cs="Times-Bold"/>
          <w:b/>
          <w:bCs/>
          <w:color w:val="000000"/>
        </w:rPr>
        <w:br/>
      </w:r>
      <w:r>
        <w:rPr>
          <w:rFonts w:ascii="Times-Bold" w:hAnsi="Times-Bold" w:cs="Times-Bold"/>
          <w:bCs/>
          <w:color w:val="000000"/>
          <w:sz w:val="20"/>
          <w:szCs w:val="20"/>
        </w:rPr>
        <w:t>Zamawiający nie wymaga wniesienia wadium.</w:t>
      </w:r>
    </w:p>
    <w:p w14:paraId="23325D2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10. TERMIN ZWIĄZANIA OFERTĄ</w:t>
      </w:r>
    </w:p>
    <w:p w14:paraId="5E2B7DF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Cs/>
          <w:color w:val="000000"/>
          <w:sz w:val="20"/>
          <w:szCs w:val="20"/>
        </w:rPr>
        <w:t>Wykonawca jest związany ofertą 30 dni. Bieg terminu związania ofertą rozpoczyna się wraz z upływem terminu składania ofert.</w:t>
      </w:r>
    </w:p>
    <w:p w14:paraId="458CA222" w14:textId="103BF2A9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11.OPIS SPOSOBU PRZYGOTOWANIA OFERT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Ofertę napisać pismem czytelnym w języku polskim.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11.2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Dokumenty składające się na ofertę sporządzone w języku obcym winny być składane wraz z tłumaczeniem na język polski, poświadczonym przez Wykonawcę.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11.3.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Oświadczenia dotyczące Wykonawcy oraz podwykonawców składane są w oryginale.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 xml:space="preserve">11.4. </w:t>
      </w:r>
      <w:r>
        <w:rPr>
          <w:rFonts w:ascii="Times-Bold" w:hAnsi="Times-Bold" w:cs="Times-Bold"/>
          <w:bCs/>
          <w:color w:val="000000"/>
          <w:sz w:val="20"/>
          <w:szCs w:val="20"/>
        </w:rPr>
        <w:t>Dokumenty inne niż oświadczenia składane są w oryginale lub kopii poświadczonej za zgodność                  z oryginałem.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11.5.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Poświadczenia za zgodność z oryginałem dokonuje odpowiednio Wykonawca.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  <w:t>Wykonawcy wspólnie ubiegający się o udzielenie zamówienia publicznego albo podwykonawca, w zakresie dokumentów, które każdego z nich dotyczą.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11.6.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Pełnomocnictwo Wykonawców wspólnie ubiegających się o udzielenie zamówienia, o których mowa         w pkt 6.4 oraz pełnomocnictwo, o którym mowa w pkt. 11.8 należy złożyć do oferty w formie oryginału lub poświadczonej za zgodność z oryginałem kopii przez osoby wystawiające pełnomocnictwo, notariusza lub osoby, których uprawnienie do reprezentacji wynika z dokumentu rejestracyjnego Wykonawcy, zgodnie ze sposobem reprezentacji określonym w tych dokumentach 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11.7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Zamawiający nie dopuszcza składania ofert w formie elektronicznej.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lastRenderedPageBreak/>
        <w:t>11.8.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Wszystkie dokumenty składające się na ofertę powinny być podpisane przez osobę upoważnioną do występowania w imieniu Wykonawcy</w:t>
      </w:r>
      <w:r w:rsidR="00276847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(uprawioną zgodnie z odpisem z właściwego rejestru lub centralnej ewidencji i informacji o działalności gospodarczej albo przez osobę umocowaną przez osobę/y uprawnioną/e)      a w przypadku składania oferty wspólnej- przez pełnomocnika Wykonawców wspólnie ubiegających się               o udzielenie zamówienia.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11.9.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Podpisy osoby upoważnionej na oświadczeniach i dokumentach muszą być złożone w sposób pozwalający zidentyfikować osobę podpisującą tj. czytelny podpis lub podpis i pieczątka z imieniem i nazwiskiem.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11.10.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Poprawki powinny być naniesione czytelnie oraz opatrzone podpisem/parafą osoby upoważnionej.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11.11.</w:t>
      </w:r>
      <w:r>
        <w:rPr>
          <w:rFonts w:ascii="Times-Bold" w:hAnsi="Times-Bold" w:cs="Times-Bold"/>
          <w:bCs/>
          <w:color w:val="000000"/>
          <w:sz w:val="20"/>
          <w:szCs w:val="20"/>
        </w:rPr>
        <w:t>Każdy Wykonawca może złożyć w niniejszym postępowaniu o udzielenie zamówienia tylko jedną ofertę.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11.12.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Koszt sporządzenia oferty ponosi Wykonawca.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11.13.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Wykonawca wskaże w ofercie tę część zamówienia, której wykonanie powierzy podwykonawcom. Informację w tym zakresie należy umieścić w Formularzu ofertowym.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11.14.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Zamawiający nie ujawni informacji stanowiących tajemnicę przedsiębiorstwa w rozumieniu przepisów     o zwalczaniu nieuczciwej konkurencji, jeżeli Wykonawca, nie później niż w terminie składania ofert zastrzeże że nie mogą być one udostępniane oraz wykaże, iż zastrzeżone informacje stanowią tajemnicę przedsiębiorstwa. Załączniki zawierające informacje zastrzeżone należy umieścić w oddzielnym pakiecie z ponumerowanymi stronami, spiętym i opatrzonym nazwą „Załączniki zastrzeżone-informacje stanowiące tajemnicę przedsiębiorstwa” Wykonawca nie może zastrzec informacji, o których mowa w art. 86 ust. 4 ustawy Prawo zamówień publicznych.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11.15.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Ofertę należy sporządzić zgodnie z wymaganiami Zamawiającego oraz dołączyć wszystkie wymagane oświadczenia i dokumenty.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11.16.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Zaleca się spięcie trwale wszystkich dokumentów, załączenie spisu treści oferty oraz ponumerowanie wszystkich stron oferty.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11.17.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Oferta powinna być zaadresowana na adres Zamawiającego : Powiatowy Urząd Pracy w Chełmie,                22-100 Chełm, </w:t>
      </w:r>
      <w:proofErr w:type="spellStart"/>
      <w:r>
        <w:rPr>
          <w:rFonts w:ascii="Times-Bold" w:hAnsi="Times-Bold" w:cs="Times-Bold"/>
          <w:bCs/>
          <w:color w:val="000000"/>
          <w:sz w:val="20"/>
          <w:szCs w:val="20"/>
        </w:rPr>
        <w:t>Pl.Niepodległości</w:t>
      </w:r>
      <w:proofErr w:type="spellEnd"/>
      <w:r>
        <w:rPr>
          <w:rFonts w:ascii="Times-Bold" w:hAnsi="Times-Bold" w:cs="Times-Bold"/>
          <w:bCs/>
          <w:color w:val="000000"/>
          <w:sz w:val="20"/>
          <w:szCs w:val="20"/>
        </w:rPr>
        <w:t xml:space="preserve"> 1,  oraz powinna zawierać napis:</w:t>
      </w:r>
    </w:p>
    <w:p w14:paraId="3F34C2A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2"/>
      </w:tblGrid>
      <w:tr w:rsidR="00541146" w14:paraId="656BE1D6" w14:textId="77777777" w:rsidTr="00541146">
        <w:trPr>
          <w:trHeight w:val="1128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5E5" w14:textId="77777777" w:rsidR="00541146" w:rsidRDefault="0054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  <w:p w14:paraId="09A9843C" w14:textId="4EAAF3AA" w:rsidR="00541146" w:rsidRDefault="0054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 xml:space="preserve">Oferta na zamówienie na usługi społeczne                        </w:t>
            </w: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br/>
              <w:t xml:space="preserve">       „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wiadczenie usług pocztowych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 obrocie krajowym  i zagranicznym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potrzeby Powiatowego Urz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 Pracy w Chełmie”</w:t>
            </w:r>
          </w:p>
          <w:p w14:paraId="0F5291C2" w14:textId="2D799E05" w:rsidR="00C540FF" w:rsidRDefault="00C5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Nie otwierać do dnia </w:t>
            </w:r>
            <w:r w:rsidR="00E12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CB04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E12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grudnia 2019r.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godz.10.30</w:t>
            </w:r>
          </w:p>
          <w:p w14:paraId="4742B6CE" w14:textId="77777777" w:rsidR="00541146" w:rsidRDefault="0054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br/>
            </w:r>
          </w:p>
        </w:tc>
      </w:tr>
    </w:tbl>
    <w:p w14:paraId="76C3C93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/>
          <w:b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</w:p>
    <w:p w14:paraId="500C756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11.18. </w:t>
      </w:r>
      <w:r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Na ofertę składają się:</w:t>
      </w:r>
    </w:p>
    <w:p w14:paraId="0901435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1) </w:t>
      </w:r>
      <w:r>
        <w:rPr>
          <w:rFonts w:ascii="Times-Bold" w:hAnsi="Times-Bold" w:cs="Times-Bold"/>
          <w:bCs/>
          <w:color w:val="000000"/>
          <w:sz w:val="19"/>
          <w:szCs w:val="19"/>
        </w:rPr>
        <w:t>Formularz oferty (według wzoru załącznika nr 2 do ogłoszenia) w przypadku składania oferty przez podmioty występujące wspólnie należy podać nazwy (firmy) oraz dokładne adresy wszystkich Wykonawców składających ofertę wspólną,</w:t>
      </w:r>
    </w:p>
    <w:p w14:paraId="108146A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2) </w:t>
      </w:r>
      <w:r>
        <w:rPr>
          <w:rFonts w:ascii="Times-Bold" w:hAnsi="Times-Bold" w:cs="Times-Bold"/>
          <w:bCs/>
          <w:color w:val="000000"/>
          <w:sz w:val="19"/>
          <w:szCs w:val="19"/>
        </w:rPr>
        <w:t>oświadczenie o spełnianiu warunków udziału w postępowaniu (według wzoru określonego w załączniku nr 4 do ogłoszenia – w oryginale,</w:t>
      </w:r>
    </w:p>
    <w:p w14:paraId="4A80840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3) </w:t>
      </w:r>
      <w:r>
        <w:rPr>
          <w:rFonts w:ascii="Times-Bold" w:hAnsi="Times-Bold" w:cs="Times-Bold"/>
          <w:bCs/>
          <w:color w:val="000000"/>
          <w:sz w:val="19"/>
          <w:szCs w:val="19"/>
        </w:rPr>
        <w:t>oświadczenie o braku podstaw do wykluczenia z postępowania (według wzoru określonego w załączniku nr 5 do ogłoszenia – w oryginale,</w:t>
      </w:r>
    </w:p>
    <w:p w14:paraId="3F55068F" w14:textId="1DEEB23E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4) </w:t>
      </w:r>
      <w:r>
        <w:rPr>
          <w:rFonts w:ascii="Times-Bold" w:hAnsi="Times-Bold" w:cs="Times-Bold"/>
          <w:bCs/>
          <w:color w:val="000000"/>
          <w:sz w:val="19"/>
          <w:szCs w:val="19"/>
        </w:rPr>
        <w:t>aktualne zaświadczenie o wpisie do rejestru operatorów pocztowych, zgodnie z art.6 ust.1 ustawy Prawo pocztowe    (Dz.U. z 201</w:t>
      </w:r>
      <w:r w:rsidR="008F05F7">
        <w:rPr>
          <w:rFonts w:ascii="Times-Bold" w:hAnsi="Times-Bold" w:cs="Times-Bold"/>
          <w:bCs/>
          <w:color w:val="000000"/>
          <w:sz w:val="19"/>
          <w:szCs w:val="19"/>
        </w:rPr>
        <w:t>8</w:t>
      </w:r>
      <w:r>
        <w:rPr>
          <w:rFonts w:ascii="Times-Bold" w:hAnsi="Times-Bold" w:cs="Times-Bold"/>
          <w:bCs/>
          <w:color w:val="000000"/>
          <w:sz w:val="19"/>
          <w:szCs w:val="19"/>
        </w:rPr>
        <w:t>r. poz.</w:t>
      </w:r>
      <w:r w:rsidR="008F05F7">
        <w:rPr>
          <w:rFonts w:ascii="Times-Bold" w:hAnsi="Times-Bold" w:cs="Times-Bold"/>
          <w:bCs/>
          <w:color w:val="000000"/>
          <w:sz w:val="19"/>
          <w:szCs w:val="19"/>
        </w:rPr>
        <w:t>21</w:t>
      </w:r>
      <w:r>
        <w:rPr>
          <w:rFonts w:ascii="Times-Bold" w:hAnsi="Times-Bold" w:cs="Times-Bold"/>
          <w:bCs/>
          <w:color w:val="000000"/>
          <w:sz w:val="19"/>
          <w:szCs w:val="19"/>
        </w:rPr>
        <w:t>8</w:t>
      </w:r>
      <w:r w:rsidR="008F05F7">
        <w:rPr>
          <w:rFonts w:ascii="Times-Bold" w:hAnsi="Times-Bold" w:cs="Times-Bold"/>
          <w:bCs/>
          <w:color w:val="000000"/>
          <w:sz w:val="19"/>
          <w:szCs w:val="19"/>
        </w:rPr>
        <w:t>8, z 2019r.poz.1051,1495,2005)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prowadzonego przez Prezesa</w:t>
      </w: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</w:t>
      </w:r>
      <w:r>
        <w:rPr>
          <w:rFonts w:ascii="Times-Bold" w:hAnsi="Times-Bold" w:cs="Times-Bold"/>
          <w:bCs/>
          <w:color w:val="000000"/>
          <w:sz w:val="19"/>
          <w:szCs w:val="19"/>
        </w:rPr>
        <w:t>Urzędu Komunikacji Elektronicznej, z którego będzie wynikać, iż obszar, na którym będzie wykonywana działalność pocztowa obejmuje obszar Rzeczypospolitej Polskiej oraz zagranicę,</w:t>
      </w:r>
    </w:p>
    <w:p w14:paraId="3BE980E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5</w:t>
      </w:r>
      <w:r>
        <w:rPr>
          <w:rFonts w:ascii="Times-Bold" w:hAnsi="Times-Bold" w:cs="Times-Bold"/>
          <w:bCs/>
          <w:color w:val="000000"/>
          <w:sz w:val="19"/>
          <w:szCs w:val="19"/>
        </w:rPr>
        <w:t>) odpisu z właściwego rejestru lub z centralnej ewidencji i informacji o działalności gospodarczej, jeżeli odrębne przepisy wymagają wpisu do rejestru lub ewidencji, w celu potwierdzenia braku podstaw wykluczenia na podstawie art.24 ust.5 pkt.1 ustawy,</w:t>
      </w:r>
    </w:p>
    <w:p w14:paraId="080204E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6) </w:t>
      </w:r>
      <w:r>
        <w:rPr>
          <w:rFonts w:ascii="Times-Bold" w:hAnsi="Times-Bold" w:cs="Times-Bold"/>
          <w:bCs/>
          <w:color w:val="000000"/>
          <w:sz w:val="19"/>
          <w:szCs w:val="19"/>
        </w:rPr>
        <w:t>pełnomocnictwo do występowania w imieniu Wykonawcy, w przypadku gdy dokumenty składające się na ofertę podpisuje osoba nie uprawniona do reprezentowania Wykonawcy – zgodnie z pkt.11.8 ogłoszenia( w oryginale lub kopii poświadczonej notarialnie),</w:t>
      </w:r>
    </w:p>
    <w:p w14:paraId="418B6BE4" w14:textId="7698540A" w:rsidR="008F05F7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7)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pełnomocnictwo do reprezentowania w postępowaniu albo do reprezentowania w postępowaniu i zawarcia umowy, w przypadku Wykonawców wspólnie ubiegających się o udzielenie zamówienia – zgodnie z pkt.6.4. ogłoszenia            (w oryginale lub kopii poświadczonej notarialnie).</w:t>
      </w:r>
    </w:p>
    <w:p w14:paraId="5B5EB68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 MIEJSCE ORAZ TERMIN SKŁADANIA I OTWARCIA OFERT</w:t>
      </w:r>
    </w:p>
    <w:p w14:paraId="5B8E4139" w14:textId="6D1F5C8C" w:rsidR="00541146" w:rsidRPr="00897EA7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12.1.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Oferty należy składać w Powiatowym Urzędzie Pracy w Chełmie, 22-100 Chełm, </w:t>
      </w:r>
      <w:proofErr w:type="spellStart"/>
      <w:r w:rsidRPr="00897EA7">
        <w:rPr>
          <w:rFonts w:ascii="Times-Bold" w:hAnsi="Times-Bold" w:cs="Times-Bold"/>
          <w:bCs/>
          <w:color w:val="000000"/>
          <w:sz w:val="18"/>
          <w:szCs w:val="18"/>
        </w:rPr>
        <w:t>Pl.Niepodległości</w:t>
      </w:r>
      <w:proofErr w:type="spellEnd"/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1, pokój 44     (kancelaria) najpóźniej do dnia  </w:t>
      </w:r>
      <w:r w:rsidR="00E12269">
        <w:rPr>
          <w:rFonts w:ascii="Times-Bold" w:hAnsi="Times-Bold" w:cs="Times-Bold"/>
          <w:bCs/>
          <w:color w:val="000000"/>
          <w:sz w:val="18"/>
          <w:szCs w:val="18"/>
        </w:rPr>
        <w:t>0</w:t>
      </w:r>
      <w:r w:rsidR="00CB04F5">
        <w:rPr>
          <w:rFonts w:ascii="Times-Bold" w:hAnsi="Times-Bold" w:cs="Times-Bold"/>
          <w:bCs/>
          <w:color w:val="000000"/>
          <w:sz w:val="18"/>
          <w:szCs w:val="18"/>
        </w:rPr>
        <w:t>6</w:t>
      </w:r>
      <w:r w:rsidR="00E12269">
        <w:rPr>
          <w:rFonts w:ascii="Times-Bold" w:hAnsi="Times-Bold" w:cs="Times-Bold"/>
          <w:bCs/>
          <w:color w:val="000000"/>
          <w:sz w:val="18"/>
          <w:szCs w:val="18"/>
        </w:rPr>
        <w:t xml:space="preserve"> grudnia 2019r.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do godz.10:00.</w:t>
      </w:r>
    </w:p>
    <w:p w14:paraId="56DAE2C8" w14:textId="79011052" w:rsidR="00541146" w:rsidRPr="00E12269" w:rsidRDefault="00541146" w:rsidP="00E12269">
      <w:pPr>
        <w:pStyle w:val="Ustep"/>
        <w:numPr>
          <w:ilvl w:val="0"/>
          <w:numId w:val="0"/>
        </w:numPr>
        <w:spacing w:before="0" w:after="240" w:line="240" w:lineRule="auto"/>
        <w:jc w:val="left"/>
        <w:rPr>
          <w:rFonts w:ascii="Times-Bold" w:hAnsi="Times-Bold"/>
          <w:sz w:val="19"/>
          <w:szCs w:val="19"/>
        </w:rPr>
      </w:pPr>
      <w:r w:rsidRPr="00897EA7">
        <w:rPr>
          <w:rFonts w:ascii="Times-Bold" w:hAnsi="Times-Bold" w:cs="Times-Bold"/>
          <w:b/>
          <w:color w:val="000000"/>
          <w:sz w:val="18"/>
          <w:szCs w:val="18"/>
        </w:rPr>
        <w:t>12.2.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</w:t>
      </w:r>
      <w:r w:rsidRPr="00897EA7">
        <w:rPr>
          <w:rFonts w:ascii="Times-Bold" w:hAnsi="Times-Bold" w:cs="Times-Bold"/>
          <w:bCs/>
          <w:color w:val="000000"/>
          <w:sz w:val="19"/>
          <w:szCs w:val="19"/>
        </w:rPr>
        <w:t xml:space="preserve">Otwarcie ofert nastąpi w dniu </w:t>
      </w:r>
      <w:r w:rsidR="00E12269">
        <w:rPr>
          <w:rFonts w:ascii="Times-Bold" w:hAnsi="Times-Bold" w:cs="Times-Bold"/>
          <w:bCs/>
          <w:color w:val="000000"/>
          <w:sz w:val="19"/>
          <w:szCs w:val="19"/>
        </w:rPr>
        <w:t>0</w:t>
      </w:r>
      <w:r w:rsidR="00CB04F5">
        <w:rPr>
          <w:rFonts w:ascii="Times-Bold" w:hAnsi="Times-Bold" w:cs="Times-Bold"/>
          <w:bCs/>
          <w:color w:val="000000"/>
          <w:sz w:val="19"/>
          <w:szCs w:val="19"/>
        </w:rPr>
        <w:t>6</w:t>
      </w:r>
      <w:r w:rsidR="00E12269">
        <w:rPr>
          <w:rFonts w:ascii="Times-Bold" w:hAnsi="Times-Bold" w:cs="Times-Bold"/>
          <w:bCs/>
          <w:color w:val="000000"/>
          <w:sz w:val="19"/>
          <w:szCs w:val="19"/>
        </w:rPr>
        <w:t xml:space="preserve"> grudnia 2019r.o</w:t>
      </w:r>
      <w:r w:rsidRPr="00897EA7">
        <w:rPr>
          <w:rFonts w:ascii="Times-Bold" w:hAnsi="Times-Bold" w:cs="Times-Bold"/>
          <w:bCs/>
          <w:color w:val="000000"/>
          <w:sz w:val="19"/>
          <w:szCs w:val="19"/>
        </w:rPr>
        <w:t xml:space="preserve"> godz.10.30 w siedzibie Zamawiającego pokój nr 35</w:t>
      </w:r>
      <w:r w:rsidR="00A84247">
        <w:rPr>
          <w:rFonts w:ascii="Times-Bold" w:hAnsi="Times-Bold" w:cs="Times-Bold"/>
          <w:bCs/>
          <w:color w:val="000000"/>
          <w:sz w:val="19"/>
          <w:szCs w:val="19"/>
        </w:rPr>
        <w:t>6</w:t>
      </w:r>
      <w:r w:rsidRPr="00897EA7">
        <w:rPr>
          <w:rFonts w:ascii="Times-Bold" w:hAnsi="Times-Bold" w:cs="Times-Bold"/>
          <w:bCs/>
          <w:color w:val="000000"/>
          <w:sz w:val="19"/>
          <w:szCs w:val="19"/>
        </w:rPr>
        <w:t>.</w:t>
      </w:r>
      <w:r w:rsidR="00897EA7" w:rsidRPr="00897EA7">
        <w:rPr>
          <w:rFonts w:ascii="Times-Bold" w:hAnsi="Times-Bold"/>
          <w:sz w:val="19"/>
          <w:szCs w:val="19"/>
        </w:rPr>
        <w:t xml:space="preserve"> </w:t>
      </w:r>
      <w:r w:rsidR="00A45AF4" w:rsidRPr="00A45AF4">
        <w:rPr>
          <w:rFonts w:ascii="Times-Bold" w:hAnsi="Times-Bold"/>
          <w:b/>
          <w:bCs/>
          <w:sz w:val="19"/>
          <w:szCs w:val="19"/>
        </w:rPr>
        <w:t>12.3</w:t>
      </w:r>
      <w:r w:rsidR="00A45AF4">
        <w:rPr>
          <w:rFonts w:ascii="Times-Bold" w:hAnsi="Times-Bold"/>
          <w:sz w:val="19"/>
          <w:szCs w:val="19"/>
        </w:rPr>
        <w:t>.</w:t>
      </w:r>
      <w:r w:rsidR="00897EA7" w:rsidRPr="00897EA7">
        <w:rPr>
          <w:rFonts w:ascii="Times-Bold" w:hAnsi="Times-Bold"/>
          <w:sz w:val="19"/>
          <w:szCs w:val="19"/>
        </w:rPr>
        <w:t>Bezpośrednio przed otwarciem ofert Zamawiający podaje kwotę jaką zamierza przeznaczyć na sfinansowanie zamówienia.</w:t>
      </w:r>
      <w:r w:rsidR="00A45AF4">
        <w:rPr>
          <w:rFonts w:ascii="Times-Bold" w:hAnsi="Times-Bold"/>
          <w:sz w:val="19"/>
          <w:szCs w:val="19"/>
        </w:rPr>
        <w:t xml:space="preserve"> </w:t>
      </w:r>
      <w:r w:rsidR="00897EA7" w:rsidRPr="00897EA7">
        <w:rPr>
          <w:rFonts w:ascii="Times-Bold" w:hAnsi="Times-Bold"/>
          <w:sz w:val="19"/>
          <w:szCs w:val="19"/>
        </w:rPr>
        <w:t xml:space="preserve">Podczas otwarcia ofert podaje się nazwy (firmy) oraz adresy wykonawców, a także informacje dotyczące </w:t>
      </w:r>
      <w:r w:rsidR="00897EA7" w:rsidRPr="00897EA7">
        <w:rPr>
          <w:rFonts w:ascii="Times-Bold" w:hAnsi="Times-Bold"/>
          <w:sz w:val="19"/>
          <w:szCs w:val="19"/>
        </w:rPr>
        <w:lastRenderedPageBreak/>
        <w:t>ceny, terminu wykonania zamówienia oraz innych kryteriów oceny ofert (jeżeli zostały określone).</w:t>
      </w:r>
      <w:r w:rsidR="00A45AF4">
        <w:rPr>
          <w:rFonts w:ascii="Times-Bold" w:hAnsi="Times-Bold"/>
          <w:sz w:val="19"/>
          <w:szCs w:val="19"/>
        </w:rPr>
        <w:t xml:space="preserve">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12.</w:t>
      </w:r>
      <w:r w:rsidR="00A45AF4">
        <w:rPr>
          <w:rFonts w:ascii="Times-Bold" w:hAnsi="Times-Bold" w:cs="Times-Bold"/>
          <w:b/>
          <w:bCs/>
          <w:color w:val="000000"/>
          <w:sz w:val="18"/>
          <w:szCs w:val="18"/>
        </w:rPr>
        <w:t>4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Ocena ofert nastąpi na podstawie kryteriów wymienionych w pkt 14 ogłoszenia.</w:t>
      </w:r>
      <w:r w:rsidR="00A45AF4">
        <w:rPr>
          <w:rFonts w:ascii="Times-Bold" w:hAnsi="Times-Bold" w:cs="Times-Bold"/>
          <w:bCs/>
          <w:color w:val="000000"/>
          <w:sz w:val="18"/>
          <w:szCs w:val="18"/>
        </w:rPr>
        <w:t xml:space="preserve">                                           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12.</w:t>
      </w:r>
      <w:r w:rsidR="00A45AF4">
        <w:rPr>
          <w:rFonts w:ascii="Times-Bold" w:hAnsi="Times-Bold" w:cs="Times-Bold"/>
          <w:b/>
          <w:bCs/>
          <w:color w:val="000000"/>
          <w:sz w:val="18"/>
          <w:szCs w:val="18"/>
        </w:rPr>
        <w:t>5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Zamawiający może żądać od Wykonawcy złożenia wyjaśnień dotyczących treści oferty.</w:t>
      </w:r>
      <w:r w:rsidR="008C7356">
        <w:rPr>
          <w:rFonts w:ascii="Times-Bold" w:hAnsi="Times-Bold" w:cs="Times-Bold"/>
          <w:bCs/>
          <w:color w:val="000000"/>
          <w:sz w:val="18"/>
          <w:szCs w:val="18"/>
        </w:rPr>
        <w:t xml:space="preserve">                 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13.OPIS SPOSOBU OBLICZENIA CENY</w:t>
      </w:r>
      <w:r w:rsidR="008C7356"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1) Wykonawca wyliczy cen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ę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oferty na podstawie dostarczonych przez Zamawiaj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cego danych określonych </w:t>
      </w:r>
      <w:r w:rsidR="00A45AF4">
        <w:rPr>
          <w:rFonts w:ascii="Times-Roman" w:hAnsi="Times-Roman" w:cs="Times-Roman"/>
          <w:color w:val="000000"/>
          <w:sz w:val="18"/>
          <w:szCs w:val="18"/>
        </w:rPr>
        <w:t xml:space="preserve">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  </w:t>
      </w:r>
      <w:r w:rsidR="00030B83" w:rsidRPr="00897EA7">
        <w:rPr>
          <w:rFonts w:ascii="Times-Roman" w:hAnsi="Times-Roman" w:cs="Times-Roman"/>
          <w:color w:val="000000"/>
          <w:sz w:val="18"/>
          <w:szCs w:val="18"/>
        </w:rPr>
        <w:t xml:space="preserve">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     w niniejszym ogłoszeniu oraz zał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cznikach.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2) Cena oferty musi obejmowa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ć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wszystkie koszty przyszłego Wykonawcy, niezb</w:t>
      </w:r>
      <w:r w:rsidRPr="00897EA7">
        <w:rPr>
          <w:rFonts w:ascii="TTE2t00" w:hAnsi="TTE2t00" w:cs="TTE2t00"/>
          <w:color w:val="000000"/>
          <w:sz w:val="18"/>
          <w:szCs w:val="18"/>
        </w:rPr>
        <w:t>ę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dne do zrealizowania przedmiotu zamówienia.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3) Cena oferty musi by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ć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wyra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ona w PLN z dokładno</w:t>
      </w:r>
      <w:r w:rsidRPr="00897EA7">
        <w:rPr>
          <w:rFonts w:ascii="TTE2t00" w:hAnsi="TTE2t00" w:cs="TTE2t00"/>
          <w:color w:val="000000"/>
          <w:sz w:val="18"/>
          <w:szCs w:val="18"/>
        </w:rPr>
        <w:t>ś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ci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ą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do dwóch miejsc po przecinku.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4) Cen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ę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oferty nale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y obliczy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ć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zgodnie z informacjami zawartymi w dokumentacji przetargowej. Cena brutto podana w formularzu ofertowym słu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y do dokonania porównania i oceny zło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onych ofert. W przypadku rozbie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no</w:t>
      </w:r>
      <w:r w:rsidRPr="00897EA7">
        <w:rPr>
          <w:rFonts w:ascii="TTE2t00" w:hAnsi="TTE2t00" w:cs="TTE2t00"/>
          <w:color w:val="000000"/>
          <w:sz w:val="18"/>
          <w:szCs w:val="18"/>
        </w:rPr>
        <w:t>ś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ci pomi</w:t>
      </w:r>
      <w:r w:rsidRPr="00897EA7">
        <w:rPr>
          <w:rFonts w:ascii="TTE2t00" w:hAnsi="TTE2t00" w:cs="TTE2t00"/>
          <w:color w:val="000000"/>
          <w:sz w:val="18"/>
          <w:szCs w:val="18"/>
        </w:rPr>
        <w:t>ę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dzy podanymi w formularzu ofertowym warto</w:t>
      </w:r>
      <w:r w:rsidRPr="00897EA7">
        <w:rPr>
          <w:rFonts w:ascii="TTE2t00" w:hAnsi="TTE2t00" w:cs="TTE2t00"/>
          <w:color w:val="000000"/>
          <w:sz w:val="18"/>
          <w:szCs w:val="18"/>
        </w:rPr>
        <w:t>ś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ciami (liczbowo i słownie) Zamawiaj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cy do oceny ofert przyjmie warto</w:t>
      </w:r>
      <w:r w:rsidRPr="00897EA7">
        <w:rPr>
          <w:rFonts w:ascii="TTE2t00" w:hAnsi="TTE2t00" w:cs="TTE2t00"/>
          <w:color w:val="000000"/>
          <w:sz w:val="18"/>
          <w:szCs w:val="18"/>
        </w:rPr>
        <w:t>ść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 podan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ą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słownie.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5)</w:t>
      </w:r>
      <w:r w:rsidRPr="00897EA7">
        <w:rPr>
          <w:b/>
          <w:bCs/>
          <w:sz w:val="18"/>
          <w:szCs w:val="18"/>
        </w:rPr>
        <w:t xml:space="preserve"> </w:t>
      </w:r>
      <w:r w:rsidRPr="00897EA7">
        <w:rPr>
          <w:bCs/>
          <w:sz w:val="18"/>
          <w:szCs w:val="18"/>
        </w:rPr>
        <w:t xml:space="preserve">Rozliczenia między zamawiającym a wykonawcą z tytułu zawartej umowy prowadzone będą wyłącznie </w:t>
      </w:r>
      <w:r w:rsidRPr="00897EA7">
        <w:rPr>
          <w:bCs/>
          <w:sz w:val="18"/>
          <w:szCs w:val="18"/>
        </w:rPr>
        <w:br/>
        <w:t>w walucie polskiej.</w:t>
      </w:r>
      <w:r w:rsidR="00E12269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14. OPIS KRYTERIÓW, KTÓRYMI ZAMAWIAJĄCY BĘDZIE SIĘ KIEROWAŁ PRZY WYBORZE OFERTY WRAZ Z PODANIEM ZNACZENIA TYCH KRYTERIÓW I SPOSOBU OCENY OFERT</w:t>
      </w:r>
    </w:p>
    <w:p w14:paraId="263AF018" w14:textId="77777777" w:rsidR="00541146" w:rsidRPr="00897EA7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18"/>
          <w:szCs w:val="18"/>
        </w:rPr>
      </w:pPr>
      <w:r w:rsidRPr="00897EA7">
        <w:rPr>
          <w:rFonts w:ascii="Times-Roman" w:hAnsi="Times-Roman" w:cs="Times-Roman"/>
          <w:color w:val="000000"/>
          <w:sz w:val="18"/>
          <w:szCs w:val="18"/>
        </w:rPr>
        <w:t>Zamawiaj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cy dokona oceny zło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onych ofert i wyboru najkorzystniejszej oferty. W cenę należy wkalkulować wszelkie koszty związane z realizacją przedmiotu zamówienia.</w:t>
      </w:r>
    </w:p>
    <w:p w14:paraId="3E198F9A" w14:textId="77777777" w:rsidR="00541146" w:rsidRPr="00897EA7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18"/>
          <w:szCs w:val="18"/>
        </w:rPr>
      </w:pPr>
    </w:p>
    <w:p w14:paraId="75A6DA56" w14:textId="77777777" w:rsidR="00541146" w:rsidRPr="00897EA7" w:rsidRDefault="00541146" w:rsidP="00541146">
      <w:pPr>
        <w:pStyle w:val="Tekstpodstawowy2"/>
        <w:tabs>
          <w:tab w:val="num" w:pos="0"/>
          <w:tab w:val="left" w:pos="284"/>
        </w:tabs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7EA7">
        <w:rPr>
          <w:rFonts w:ascii="Times New Roman" w:hAnsi="Times New Roman"/>
          <w:b/>
          <w:i/>
          <w:sz w:val="18"/>
          <w:szCs w:val="18"/>
          <w:u w:val="single"/>
        </w:rPr>
        <w:t>Podana wartość zamówienia jest ceną, która powinna gwarantować pełną realizację zamówienia i być ceną niezmienną do końca realizacji zamówienia, za wyjątkiem zmiany ustawowej stawki podatku VAT.</w:t>
      </w:r>
    </w:p>
    <w:p w14:paraId="1D131BD1" w14:textId="77777777" w:rsidR="00541146" w:rsidRPr="00897EA7" w:rsidRDefault="00541146" w:rsidP="00541146">
      <w:pPr>
        <w:jc w:val="both"/>
        <w:rPr>
          <w:rFonts w:ascii="Times New Roman" w:hAnsi="Times New Roman" w:cs="Times New Roman"/>
          <w:sz w:val="18"/>
          <w:szCs w:val="18"/>
        </w:rPr>
      </w:pPr>
      <w:r w:rsidRPr="00897EA7">
        <w:rPr>
          <w:rFonts w:ascii="Times New Roman" w:hAnsi="Times New Roman" w:cs="Times New Roman"/>
          <w:sz w:val="18"/>
          <w:szCs w:val="18"/>
        </w:rPr>
        <w:t xml:space="preserve">Cenę ofertową brutto należy obliczyć uwzględniając dane wskazane w formularzu cenowym. </w:t>
      </w:r>
    </w:p>
    <w:p w14:paraId="011EDD19" w14:textId="77777777" w:rsidR="00541146" w:rsidRPr="00897EA7" w:rsidRDefault="00541146" w:rsidP="00541146">
      <w:pPr>
        <w:jc w:val="both"/>
        <w:rPr>
          <w:rFonts w:ascii="Times New Roman" w:hAnsi="Times New Roman" w:cs="Times New Roman"/>
          <w:sz w:val="18"/>
          <w:szCs w:val="18"/>
        </w:rPr>
      </w:pPr>
      <w:r w:rsidRPr="00897EA7">
        <w:rPr>
          <w:rFonts w:ascii="Times New Roman" w:hAnsi="Times New Roman" w:cs="Times New Roman"/>
          <w:sz w:val="18"/>
          <w:szCs w:val="18"/>
          <w:u w:val="single"/>
        </w:rPr>
        <w:t>Przy wyborze oferty Zamawiający będzie się kierował następującym kryteriami:</w:t>
      </w:r>
    </w:p>
    <w:p w14:paraId="1814B617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97EA7">
        <w:rPr>
          <w:rFonts w:ascii="Times New Roman" w:hAnsi="Times New Roman"/>
          <w:b/>
          <w:sz w:val="18"/>
          <w:szCs w:val="18"/>
        </w:rPr>
        <w:t>14.1. Cena za realizację zamówienia – 70%</w:t>
      </w:r>
    </w:p>
    <w:p w14:paraId="6D9A5810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>Ocena punktowa wskazanego kryterium, dokonana zostanie zgodnie z formułą:</w:t>
      </w:r>
    </w:p>
    <w:p w14:paraId="55313CA2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            C </w:t>
      </w:r>
      <w:r w:rsidRPr="00897EA7">
        <w:rPr>
          <w:rFonts w:ascii="Times New Roman" w:hAnsi="Times New Roman"/>
          <w:sz w:val="18"/>
          <w:szCs w:val="18"/>
          <w:vertAlign w:val="subscript"/>
        </w:rPr>
        <w:t>min</w:t>
      </w:r>
    </w:p>
    <w:p w14:paraId="5CEFFAC7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C =   </w:t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t xml:space="preserve"> x 100 pkt. x 70%</w:t>
      </w:r>
    </w:p>
    <w:p w14:paraId="7D747BA8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              C </w:t>
      </w:r>
      <w:r w:rsidRPr="00897EA7">
        <w:rPr>
          <w:rFonts w:ascii="Times New Roman" w:hAnsi="Times New Roman"/>
          <w:sz w:val="18"/>
          <w:szCs w:val="18"/>
          <w:vertAlign w:val="subscript"/>
        </w:rPr>
        <w:t>o</w:t>
      </w:r>
    </w:p>
    <w:p w14:paraId="78B8D44A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>C – wartość punktowa uzyskana w kryterium „cena”</w:t>
      </w:r>
    </w:p>
    <w:p w14:paraId="65B50940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 xml:space="preserve">C </w:t>
      </w:r>
      <w:r w:rsidRPr="00897EA7">
        <w:rPr>
          <w:rFonts w:ascii="Times New Roman" w:hAnsi="Times New Roman"/>
          <w:bCs/>
          <w:sz w:val="18"/>
          <w:szCs w:val="18"/>
          <w:vertAlign w:val="subscript"/>
        </w:rPr>
        <w:t>min</w:t>
      </w:r>
      <w:r w:rsidRPr="00897EA7">
        <w:rPr>
          <w:rFonts w:ascii="Times New Roman" w:hAnsi="Times New Roman"/>
          <w:bCs/>
          <w:sz w:val="18"/>
          <w:szCs w:val="18"/>
        </w:rPr>
        <w:t xml:space="preserve"> – najniższa oferowana cena brutto spośród ofert podlegających ocenie</w:t>
      </w:r>
    </w:p>
    <w:p w14:paraId="6D30CB84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 xml:space="preserve">C </w:t>
      </w:r>
      <w:r w:rsidRPr="00897EA7">
        <w:rPr>
          <w:rFonts w:ascii="Times New Roman" w:hAnsi="Times New Roman"/>
          <w:bCs/>
          <w:sz w:val="18"/>
          <w:szCs w:val="18"/>
          <w:vertAlign w:val="subscript"/>
        </w:rPr>
        <w:t>o</w:t>
      </w:r>
      <w:r w:rsidRPr="00897EA7">
        <w:rPr>
          <w:rFonts w:ascii="Times New Roman" w:hAnsi="Times New Roman"/>
          <w:bCs/>
          <w:sz w:val="18"/>
          <w:szCs w:val="18"/>
        </w:rPr>
        <w:t xml:space="preserve"> – cena ocenianej oferty </w:t>
      </w:r>
    </w:p>
    <w:p w14:paraId="03FC7D0B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 xml:space="preserve">Oferta w kryterium „cena” może otrzymać maksymalnie 70,00 punktów. </w:t>
      </w:r>
    </w:p>
    <w:p w14:paraId="0855CCAA" w14:textId="57F685BE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97EA7">
        <w:rPr>
          <w:rFonts w:ascii="Times New Roman" w:hAnsi="Times New Roman"/>
          <w:b/>
          <w:sz w:val="18"/>
          <w:szCs w:val="18"/>
        </w:rPr>
        <w:t>14.2.</w:t>
      </w:r>
      <w:r w:rsidRPr="00897EA7">
        <w:rPr>
          <w:rFonts w:ascii="Times New Roman" w:hAnsi="Times New Roman"/>
          <w:bCs/>
          <w:sz w:val="18"/>
          <w:szCs w:val="18"/>
        </w:rPr>
        <w:t xml:space="preserve"> </w:t>
      </w:r>
      <w:r w:rsidRPr="00897EA7">
        <w:rPr>
          <w:rFonts w:ascii="Times New Roman" w:hAnsi="Times New Roman"/>
          <w:b/>
          <w:sz w:val="18"/>
          <w:szCs w:val="18"/>
        </w:rPr>
        <w:t xml:space="preserve">Liczba pracowników Wykonawcy zatrudnionych w działalności operacyjnej na umowę o pracę,   </w:t>
      </w:r>
      <w:r w:rsidR="00030B83" w:rsidRPr="00897EA7">
        <w:rPr>
          <w:rFonts w:ascii="Times New Roman" w:hAnsi="Times New Roman"/>
          <w:b/>
          <w:sz w:val="18"/>
          <w:szCs w:val="18"/>
        </w:rPr>
        <w:t xml:space="preserve">     </w:t>
      </w:r>
      <w:r w:rsidR="00E12269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030B83" w:rsidRPr="00897EA7">
        <w:rPr>
          <w:rFonts w:ascii="Times New Roman" w:hAnsi="Times New Roman"/>
          <w:b/>
          <w:sz w:val="18"/>
          <w:szCs w:val="18"/>
        </w:rPr>
        <w:t xml:space="preserve">        </w:t>
      </w:r>
      <w:r w:rsidRPr="00897EA7">
        <w:rPr>
          <w:rFonts w:ascii="Times New Roman" w:hAnsi="Times New Roman"/>
          <w:b/>
          <w:sz w:val="18"/>
          <w:szCs w:val="18"/>
        </w:rPr>
        <w:t xml:space="preserve">          w przeliczeniu na pełnozatrudnionych, według stanu na 31 październik</w:t>
      </w:r>
      <w:r w:rsidR="00A44570" w:rsidRPr="00897EA7">
        <w:rPr>
          <w:rFonts w:ascii="Times New Roman" w:hAnsi="Times New Roman"/>
          <w:b/>
          <w:sz w:val="18"/>
          <w:szCs w:val="18"/>
        </w:rPr>
        <w:t>a</w:t>
      </w:r>
      <w:r w:rsidRPr="00897EA7">
        <w:rPr>
          <w:rFonts w:ascii="Times New Roman" w:hAnsi="Times New Roman"/>
          <w:b/>
          <w:sz w:val="18"/>
          <w:szCs w:val="18"/>
        </w:rPr>
        <w:t xml:space="preserve"> 201</w:t>
      </w:r>
      <w:r w:rsidR="00030B83" w:rsidRPr="00897EA7">
        <w:rPr>
          <w:rFonts w:ascii="Times New Roman" w:hAnsi="Times New Roman"/>
          <w:b/>
          <w:sz w:val="18"/>
          <w:szCs w:val="18"/>
        </w:rPr>
        <w:t>9</w:t>
      </w:r>
      <w:r w:rsidRPr="00897EA7">
        <w:rPr>
          <w:rFonts w:ascii="Times New Roman" w:hAnsi="Times New Roman"/>
          <w:b/>
          <w:sz w:val="18"/>
          <w:szCs w:val="18"/>
        </w:rPr>
        <w:t>r. – 20%</w:t>
      </w:r>
    </w:p>
    <w:p w14:paraId="5E995C0A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cs="Tahoma"/>
          <w:sz w:val="18"/>
          <w:szCs w:val="18"/>
        </w:rPr>
        <w:t xml:space="preserve">                  </w:t>
      </w:r>
      <w:r w:rsidRPr="00897EA7">
        <w:rPr>
          <w:rFonts w:ascii="Times New Roman" w:hAnsi="Times New Roman"/>
          <w:sz w:val="18"/>
          <w:szCs w:val="18"/>
        </w:rPr>
        <w:t xml:space="preserve">Z </w:t>
      </w:r>
      <w:r w:rsidRPr="00897EA7">
        <w:rPr>
          <w:rFonts w:ascii="Times New Roman" w:hAnsi="Times New Roman"/>
          <w:sz w:val="18"/>
          <w:szCs w:val="18"/>
          <w:vertAlign w:val="subscript"/>
        </w:rPr>
        <w:t>Wyk</w:t>
      </w:r>
    </w:p>
    <w:p w14:paraId="3C6CD402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Z = -------------- x 100 pkt x 20%</w:t>
      </w:r>
    </w:p>
    <w:p w14:paraId="360E2B8A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          Z </w:t>
      </w:r>
      <w:r w:rsidRPr="00897EA7">
        <w:rPr>
          <w:rFonts w:ascii="Times New Roman" w:hAnsi="Times New Roman"/>
          <w:sz w:val="18"/>
          <w:szCs w:val="18"/>
          <w:vertAlign w:val="subscript"/>
        </w:rPr>
        <w:t>max</w:t>
      </w:r>
    </w:p>
    <w:p w14:paraId="58A92CAA" w14:textId="111C8049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>Z – wartość punktowa uzyskana w kryterium „liczba pracowników Wykonawcy zatrudnionych w działalności operacyjnej na umowę o pracę, w przeliczeniu na pełnozatrudnionych, według stanu na 31 października 201</w:t>
      </w:r>
      <w:r w:rsidR="00F90AB8" w:rsidRPr="00897EA7">
        <w:rPr>
          <w:rFonts w:ascii="Times New Roman" w:hAnsi="Times New Roman"/>
          <w:sz w:val="18"/>
          <w:szCs w:val="18"/>
        </w:rPr>
        <w:t>9</w:t>
      </w:r>
      <w:r w:rsidRPr="00897EA7">
        <w:rPr>
          <w:rFonts w:ascii="Times New Roman" w:hAnsi="Times New Roman"/>
          <w:sz w:val="18"/>
          <w:szCs w:val="18"/>
        </w:rPr>
        <w:t>r.”</w:t>
      </w:r>
    </w:p>
    <w:p w14:paraId="6D23664C" w14:textId="4ECA8B14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Z </w:t>
      </w:r>
      <w:r w:rsidRPr="00897EA7">
        <w:rPr>
          <w:rFonts w:ascii="Times New Roman" w:hAnsi="Times New Roman"/>
          <w:sz w:val="18"/>
          <w:szCs w:val="18"/>
          <w:vertAlign w:val="subscript"/>
        </w:rPr>
        <w:t>Wyk</w:t>
      </w:r>
      <w:r w:rsidRPr="00897EA7">
        <w:rPr>
          <w:rFonts w:ascii="Times New Roman" w:hAnsi="Times New Roman"/>
          <w:sz w:val="18"/>
          <w:szCs w:val="18"/>
        </w:rPr>
        <w:t xml:space="preserve"> – liczba pracowników Wykonawcy zatrudnionych w działalności operacyjnej Wykonawcy na umowę </w:t>
      </w:r>
      <w:r w:rsidR="00A44570" w:rsidRPr="00897EA7">
        <w:rPr>
          <w:rFonts w:ascii="Times New Roman" w:hAnsi="Times New Roman"/>
          <w:sz w:val="18"/>
          <w:szCs w:val="18"/>
        </w:rPr>
        <w:t xml:space="preserve">      </w:t>
      </w:r>
      <w:r w:rsidRPr="00897EA7">
        <w:rPr>
          <w:rFonts w:ascii="Times New Roman" w:hAnsi="Times New Roman"/>
          <w:sz w:val="18"/>
          <w:szCs w:val="18"/>
        </w:rPr>
        <w:t xml:space="preserve">        o pracę, w przeliczeniu na pełnozatrudnionych, według stanu na dzień 31 października 201</w:t>
      </w:r>
      <w:r w:rsidR="00030B83" w:rsidRPr="00897EA7">
        <w:rPr>
          <w:rFonts w:ascii="Times New Roman" w:hAnsi="Times New Roman"/>
          <w:sz w:val="18"/>
          <w:szCs w:val="18"/>
        </w:rPr>
        <w:t>9</w:t>
      </w:r>
      <w:r w:rsidRPr="00897EA7">
        <w:rPr>
          <w:rFonts w:ascii="Times New Roman" w:hAnsi="Times New Roman"/>
          <w:sz w:val="18"/>
          <w:szCs w:val="18"/>
        </w:rPr>
        <w:t>r.</w:t>
      </w:r>
    </w:p>
    <w:p w14:paraId="02186B12" w14:textId="5F8A60ED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 Z </w:t>
      </w:r>
      <w:r w:rsidRPr="00897EA7">
        <w:rPr>
          <w:rFonts w:ascii="Times New Roman" w:hAnsi="Times New Roman"/>
          <w:sz w:val="18"/>
          <w:szCs w:val="18"/>
          <w:vertAlign w:val="subscript"/>
        </w:rPr>
        <w:t xml:space="preserve">max </w:t>
      </w:r>
      <w:r w:rsidRPr="00897EA7">
        <w:rPr>
          <w:rFonts w:ascii="Times New Roman" w:hAnsi="Times New Roman"/>
          <w:sz w:val="18"/>
          <w:szCs w:val="18"/>
        </w:rPr>
        <w:t xml:space="preserve">– największa liczba pracowników Wykonawcy zatrudnionych w działalności operacyjnej na umowę </w:t>
      </w:r>
      <w:r w:rsidR="00A44570" w:rsidRPr="00897EA7">
        <w:rPr>
          <w:rFonts w:ascii="Times New Roman" w:hAnsi="Times New Roman"/>
          <w:sz w:val="18"/>
          <w:szCs w:val="18"/>
        </w:rPr>
        <w:t xml:space="preserve">        </w:t>
      </w:r>
      <w:r w:rsidRPr="00897EA7">
        <w:rPr>
          <w:rFonts w:ascii="Times New Roman" w:hAnsi="Times New Roman"/>
          <w:sz w:val="18"/>
          <w:szCs w:val="18"/>
        </w:rPr>
        <w:t xml:space="preserve">          o pracę, w przeliczeniu na pełnozatrudnionych, według stanu na dzień 31 października 201</w:t>
      </w:r>
      <w:r w:rsidR="00030B83" w:rsidRPr="00897EA7">
        <w:rPr>
          <w:rFonts w:ascii="Times New Roman" w:hAnsi="Times New Roman"/>
          <w:sz w:val="18"/>
          <w:szCs w:val="18"/>
        </w:rPr>
        <w:t>9</w:t>
      </w:r>
      <w:r w:rsidRPr="00897EA7">
        <w:rPr>
          <w:rFonts w:ascii="Times New Roman" w:hAnsi="Times New Roman"/>
          <w:sz w:val="18"/>
          <w:szCs w:val="18"/>
        </w:rPr>
        <w:t>r. wynikająca z ofert, które nie podlegają odrzuceniu.</w:t>
      </w:r>
    </w:p>
    <w:p w14:paraId="7DD055F2" w14:textId="2A73F885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897EA7">
        <w:rPr>
          <w:rFonts w:ascii="Times New Roman" w:hAnsi="Times New Roman"/>
          <w:sz w:val="18"/>
          <w:szCs w:val="18"/>
        </w:rPr>
        <w:t>Przez działalność operacyjną Zamawiający rozumie działalność</w:t>
      </w:r>
      <w:r w:rsidRPr="00514E3C">
        <w:rPr>
          <w:rFonts w:ascii="Times New Roman" w:hAnsi="Times New Roman"/>
          <w:sz w:val="20"/>
        </w:rPr>
        <w:t xml:space="preserve"> Wykonawcy związaną z realizacją usług objętych zamówieniem: odbieranie i dostarczanie korespondencji, obsługa korespondencji w placówkach pocztowych, spedycja i transport, czynności ekspedycyjno- rozdzielcze z uwzględnieniem osób zatrudnionych  u Wykonawcy i jego podwykonawcy.</w:t>
      </w:r>
    </w:p>
    <w:p w14:paraId="3C7E1EE6" w14:textId="54040578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 xml:space="preserve">Oferta w kryterium „liczba pracowników Wykonawcy zatrudnionych w działalności operacyjnej na umowę </w:t>
      </w:r>
      <w:r w:rsidR="00A44570">
        <w:rPr>
          <w:rFonts w:ascii="Times New Roman" w:hAnsi="Times New Roman"/>
          <w:sz w:val="20"/>
        </w:rPr>
        <w:t xml:space="preserve">       </w:t>
      </w:r>
      <w:r w:rsidRPr="00514E3C">
        <w:rPr>
          <w:rFonts w:ascii="Times New Roman" w:hAnsi="Times New Roman"/>
          <w:sz w:val="20"/>
        </w:rPr>
        <w:t xml:space="preserve">        o pracę, w przeliczeniu na pełnozatrudnionych, według stanu na 31 października 201</w:t>
      </w:r>
      <w:r w:rsidR="00030B83" w:rsidRPr="00514E3C">
        <w:rPr>
          <w:rFonts w:ascii="Times New Roman" w:hAnsi="Times New Roman"/>
          <w:sz w:val="20"/>
        </w:rPr>
        <w:t>9</w:t>
      </w:r>
      <w:r w:rsidRPr="00514E3C">
        <w:rPr>
          <w:rFonts w:ascii="Times New Roman" w:hAnsi="Times New Roman"/>
          <w:sz w:val="20"/>
        </w:rPr>
        <w:t xml:space="preserve">r.” może otrzymać maksymalnie 20,00 punktów. </w:t>
      </w:r>
    </w:p>
    <w:p w14:paraId="4D744362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b/>
          <w:bCs/>
          <w:sz w:val="20"/>
        </w:rPr>
      </w:pPr>
      <w:r w:rsidRPr="00514E3C">
        <w:rPr>
          <w:rFonts w:ascii="Times New Roman" w:hAnsi="Times New Roman"/>
          <w:b/>
          <w:bCs/>
          <w:sz w:val="20"/>
        </w:rPr>
        <w:t>14.3.Liczba placówek obsługi klienta znajdujących się na terenie działalności Powiatowego Urzędu Pracy    w Chełmie – 10%</w:t>
      </w:r>
    </w:p>
    <w:p w14:paraId="0049DAAD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  <w:vertAlign w:val="subscript"/>
        </w:rPr>
      </w:pPr>
      <w:r w:rsidRPr="00514E3C">
        <w:rPr>
          <w:rFonts w:ascii="Times New Roman" w:hAnsi="Times New Roman"/>
          <w:sz w:val="20"/>
        </w:rPr>
        <w:t xml:space="preserve">              POK</w:t>
      </w:r>
      <w:r w:rsidRPr="00514E3C">
        <w:rPr>
          <w:rFonts w:ascii="Times New Roman" w:hAnsi="Times New Roman"/>
          <w:sz w:val="20"/>
          <w:vertAlign w:val="subscript"/>
        </w:rPr>
        <w:t>1</w:t>
      </w:r>
      <w:r w:rsidRPr="00514E3C">
        <w:rPr>
          <w:rFonts w:ascii="Times New Roman" w:hAnsi="Times New Roman"/>
          <w:sz w:val="20"/>
        </w:rPr>
        <w:t xml:space="preserve"> + POK</w:t>
      </w:r>
      <w:r w:rsidRPr="00514E3C">
        <w:rPr>
          <w:rFonts w:ascii="Times New Roman" w:hAnsi="Times New Roman"/>
          <w:sz w:val="20"/>
          <w:vertAlign w:val="subscript"/>
        </w:rPr>
        <w:t>2</w:t>
      </w:r>
      <w:r w:rsidRPr="00514E3C">
        <w:rPr>
          <w:rFonts w:ascii="Times New Roman" w:hAnsi="Times New Roman"/>
          <w:sz w:val="20"/>
        </w:rPr>
        <w:t xml:space="preserve"> + … + POK</w:t>
      </w:r>
      <w:r w:rsidRPr="00514E3C">
        <w:rPr>
          <w:rFonts w:ascii="Times New Roman" w:hAnsi="Times New Roman"/>
          <w:sz w:val="20"/>
          <w:vertAlign w:val="subscript"/>
        </w:rPr>
        <w:t>16</w:t>
      </w:r>
    </w:p>
    <w:p w14:paraId="2C56CAAF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 = -------------------------------------- x 100 pkt x 10%</w:t>
      </w:r>
    </w:p>
    <w:p w14:paraId="18AA590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  <w:vertAlign w:val="subscript"/>
        </w:rPr>
      </w:pPr>
      <w:r w:rsidRPr="00514E3C">
        <w:rPr>
          <w:rFonts w:ascii="Times New Roman" w:hAnsi="Times New Roman"/>
          <w:sz w:val="20"/>
        </w:rPr>
        <w:t xml:space="preserve">                          POK </w:t>
      </w:r>
      <w:r w:rsidRPr="00514E3C">
        <w:rPr>
          <w:rFonts w:ascii="Times New Roman" w:hAnsi="Times New Roman"/>
          <w:sz w:val="20"/>
          <w:vertAlign w:val="subscript"/>
        </w:rPr>
        <w:t xml:space="preserve">max    </w:t>
      </w:r>
    </w:p>
    <w:p w14:paraId="5A25D494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lastRenderedPageBreak/>
        <w:t>Gdzie:</w:t>
      </w:r>
    </w:p>
    <w:p w14:paraId="785921B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 – wartość punktowa uzyskana w kryterium „liczba placówek obsługi klienta znajdujących się na terenie powiatu chełmskiego”, którymi dysponuje Wykonawca</w:t>
      </w:r>
    </w:p>
    <w:p w14:paraId="0E6F04D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</w:t>
      </w:r>
      <w:r w:rsidRPr="00514E3C">
        <w:rPr>
          <w:rFonts w:ascii="Times New Roman" w:hAnsi="Times New Roman"/>
          <w:sz w:val="20"/>
        </w:rPr>
        <w:t xml:space="preserve"> – liczba punktów obsługi klienta badanej oferty na terenie gminy Białopole</w:t>
      </w:r>
    </w:p>
    <w:p w14:paraId="54191E6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2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Chełm</w:t>
      </w:r>
    </w:p>
    <w:p w14:paraId="62AFD950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3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Dorohusk</w:t>
      </w:r>
    </w:p>
    <w:p w14:paraId="0F30BCFD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4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Dubienka</w:t>
      </w:r>
    </w:p>
    <w:p w14:paraId="5BCEF11A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5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Kamień</w:t>
      </w:r>
    </w:p>
    <w:p w14:paraId="2D045F51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6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Leśniowice</w:t>
      </w:r>
    </w:p>
    <w:p w14:paraId="1BC97D58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7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Rejowiec </w:t>
      </w:r>
    </w:p>
    <w:p w14:paraId="1BDA676C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8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Rejowiec Fabryczny</w:t>
      </w:r>
    </w:p>
    <w:p w14:paraId="24BE5488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9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Ruda Huta</w:t>
      </w:r>
    </w:p>
    <w:p w14:paraId="34BDA50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10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Sawin</w:t>
      </w:r>
    </w:p>
    <w:p w14:paraId="6A7092D2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11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Siedliszcze</w:t>
      </w:r>
    </w:p>
    <w:p w14:paraId="7BBD729A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12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Wierzbica</w:t>
      </w:r>
    </w:p>
    <w:p w14:paraId="2DE288DD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13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Wojsławice</w:t>
      </w:r>
    </w:p>
    <w:p w14:paraId="66A95721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14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Żmudź</w:t>
      </w:r>
    </w:p>
    <w:p w14:paraId="09808CD2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15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miasta Chełm</w:t>
      </w:r>
    </w:p>
    <w:p w14:paraId="23A7031F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 xml:space="preserve">16 </w:t>
      </w:r>
      <w:r w:rsidRPr="00514E3C">
        <w:rPr>
          <w:rFonts w:ascii="Times New Roman" w:hAnsi="Times New Roman"/>
          <w:sz w:val="20"/>
        </w:rPr>
        <w:t>- liczba punktów obsługi klienta badanej oferty na terenie miasta Rejowiec</w:t>
      </w:r>
    </w:p>
    <w:p w14:paraId="592F83E4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17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miasta Rejowiec Fabryczny</w:t>
      </w:r>
    </w:p>
    <w:p w14:paraId="0EE3B48C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18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miasta Siedliszcze</w:t>
      </w:r>
    </w:p>
    <w:p w14:paraId="509215DB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proofErr w:type="spellStart"/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max</w:t>
      </w:r>
      <w:proofErr w:type="spellEnd"/>
      <w:r w:rsidRPr="00514E3C">
        <w:rPr>
          <w:rFonts w:ascii="Times New Roman" w:hAnsi="Times New Roman"/>
          <w:sz w:val="20"/>
        </w:rPr>
        <w:t xml:space="preserve"> – największa liczba punktów obsługi klienta na terenie Powiatu Chełmskiego spośród złożonych ofert</w:t>
      </w:r>
    </w:p>
    <w:p w14:paraId="0F5D58D7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Liczbę punktów obsługi klienta w poszczególnych gminach i miastach Powiatu Chełmskiego należy podać wypełniając załącznik nr 7 do ogłoszenia.</w:t>
      </w:r>
    </w:p>
    <w:p w14:paraId="0B25E143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 xml:space="preserve">Oferta w kryterium „liczba placówek obsługi klienta znajdujących się na terenie powiatu chełmskiego” może otrzymać maksymalnie 10,00 punktów. </w:t>
      </w:r>
    </w:p>
    <w:p w14:paraId="473F80CF" w14:textId="77777777" w:rsidR="00541146" w:rsidRPr="00514E3C" w:rsidRDefault="00541146" w:rsidP="00541146">
      <w:pPr>
        <w:pStyle w:val="Tekstpodstawowy"/>
        <w:tabs>
          <w:tab w:val="left" w:pos="0"/>
        </w:tabs>
        <w:spacing w:line="276" w:lineRule="auto"/>
        <w:rPr>
          <w:rFonts w:ascii="Times New Roman" w:hAnsi="Times New Roman"/>
          <w:b/>
          <w:sz w:val="20"/>
        </w:rPr>
      </w:pPr>
      <w:r w:rsidRPr="00514E3C">
        <w:rPr>
          <w:rFonts w:ascii="Times New Roman" w:hAnsi="Times New Roman"/>
          <w:b/>
          <w:sz w:val="20"/>
        </w:rPr>
        <w:t>14.4.Zamówienie zostanie udzielone wykonawcy, który otrzyma najwyższą sumę punktów wg opisanych kryteriów obliczoną według podanego wzoru:</w:t>
      </w:r>
    </w:p>
    <w:p w14:paraId="6A3D6B40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>P = C + Z + POK</w:t>
      </w:r>
    </w:p>
    <w:p w14:paraId="51485F39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>P – ocena punktowa całkowita</w:t>
      </w:r>
    </w:p>
    <w:p w14:paraId="6079F9E7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>C – wartość punktowa oferty w kryterium „cena”</w:t>
      </w:r>
    </w:p>
    <w:p w14:paraId="4274F7D9" w14:textId="5051FDA0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 xml:space="preserve">Z – wartość punktowa oferty w kryterium „liczba pracowników Wykonawcy zatrudnionych </w:t>
      </w:r>
      <w:r w:rsidR="00A44570">
        <w:rPr>
          <w:rFonts w:ascii="Times New Roman" w:hAnsi="Times New Roman"/>
          <w:bCs/>
          <w:sz w:val="20"/>
        </w:rPr>
        <w:t xml:space="preserve">              </w:t>
      </w:r>
      <w:r w:rsidRPr="00A44570">
        <w:rPr>
          <w:rFonts w:ascii="Times New Roman" w:hAnsi="Times New Roman"/>
          <w:bCs/>
          <w:sz w:val="20"/>
        </w:rPr>
        <w:t xml:space="preserve">                                w działalności operacyjnej na umowę o pracę, w przeliczeniu na pełnozatrudnionych, według stanu na 31 października 201</w:t>
      </w:r>
      <w:r w:rsidR="00030B83" w:rsidRPr="00A44570">
        <w:rPr>
          <w:rFonts w:ascii="Times New Roman" w:hAnsi="Times New Roman"/>
          <w:bCs/>
          <w:sz w:val="20"/>
        </w:rPr>
        <w:t>9</w:t>
      </w:r>
      <w:r w:rsidRPr="00A44570">
        <w:rPr>
          <w:rFonts w:ascii="Times New Roman" w:hAnsi="Times New Roman"/>
          <w:bCs/>
          <w:sz w:val="20"/>
        </w:rPr>
        <w:t>r.”</w:t>
      </w:r>
    </w:p>
    <w:p w14:paraId="1C550D03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A44570">
        <w:rPr>
          <w:rFonts w:ascii="Times New Roman" w:hAnsi="Times New Roman"/>
          <w:sz w:val="20"/>
        </w:rPr>
        <w:t>POK – wartość punktowa uzyskana w kryterium „liczba placówek obsługi klienta znajdujący się na terenie Powiatu Chełmskiego”, którymi dysponuje Wykonawca</w:t>
      </w:r>
      <w:r w:rsidRPr="00A44570">
        <w:rPr>
          <w:rFonts w:ascii="Times New Roman" w:hAnsi="Times New Roman"/>
          <w:color w:val="000000"/>
          <w:sz w:val="20"/>
        </w:rPr>
        <w:t xml:space="preserve"> </w:t>
      </w:r>
    </w:p>
    <w:p w14:paraId="05E0E304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Przy dokonywaniu obliczeń Zamawiający zastosuje zaokrąglenie wyników do drugiego miejsca po przecinku.</w:t>
      </w:r>
    </w:p>
    <w:p w14:paraId="1F71C967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14.5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 toku badania i oceny ofert Zamawiający może żądać od wykonawców wyjaśnień dotyczących treści złożonych ofert.</w:t>
      </w:r>
    </w:p>
    <w:p w14:paraId="6B4829B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15. INFORMACJE O FORMALNOŚCIACH,  JAKIE POWINNY ZOSTAĆ DOPEŁNIONE PO WYBORZE  OFERTY W SPRAWIE ZAMÓWIENIA PUBLICZNEGO</w:t>
      </w:r>
    </w:p>
    <w:p w14:paraId="4A744AC2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dokonanym wyborze najkorzystniejszej oferty lub o unieważnieniu postępowania na podstawie art.93 ust.1 ustawy Prawo zamówień publicznych, Zamawiający niezwłocznie powiadomi Wykonawców, którzy złożyli oferty.</w:t>
      </w:r>
    </w:p>
    <w:p w14:paraId="3AAD2FAE" w14:textId="5690420E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</w:t>
      </w:r>
      <w:r w:rsidR="000F7B0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. Wykonawca, którego oferta zostanie wybrana zobowiązany jest:</w:t>
      </w:r>
    </w:p>
    <w:p w14:paraId="3F49F62B" w14:textId="60177448" w:rsidR="00541146" w:rsidRDefault="000F7B05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41146">
        <w:rPr>
          <w:rFonts w:ascii="Times New Roman" w:hAnsi="Times New Roman" w:cs="Times New Roman"/>
          <w:color w:val="000000"/>
          <w:sz w:val="20"/>
          <w:szCs w:val="20"/>
        </w:rPr>
        <w:t>) podpisać umowę w miejscu wskazanym przez Zamawiającego, zgodną ze złożoną ofertą- w terminie wyznaczonym przez Zamawiającego,</w:t>
      </w:r>
    </w:p>
    <w:p w14:paraId="1375B00F" w14:textId="3E8CA9A4" w:rsidR="00541146" w:rsidRDefault="000F7B05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541146">
        <w:rPr>
          <w:rFonts w:ascii="Times New Roman" w:hAnsi="Times New Roman" w:cs="Times New Roman"/>
          <w:color w:val="000000"/>
          <w:sz w:val="20"/>
          <w:szCs w:val="20"/>
        </w:rPr>
        <w:t>) w przypadku wyboru oferty podmiotów występujących wspólnie- Wykonawca powinien dostarczyć umowę regulującą współpracę tych podmiotów w przedmiocie wykonywania zamówienia przed zawarciem umowy</w:t>
      </w:r>
      <w:r w:rsidR="00A44570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Zamawiającym</w:t>
      </w:r>
      <w:r w:rsidR="0054114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4EFDA29" w14:textId="4A283E80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</w:t>
      </w:r>
      <w:r w:rsidR="000F7B05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Osoby reprezentujące Wykonawcę przy podpisywaniu umowy powinny posiadać ze sobą dokumenty  </w:t>
      </w:r>
      <w:r w:rsidR="000F7B05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w kserokopii poświadczonej za zgodność z oryginałem przez Wykonawcę ( a w przypadku dokumentu pełnomocnictwa w formie oryginału lub kopii potwierdzonej notarialnie), potwierdzające ich umocowanie do podpisania umowy , o ile umocowanie to nie wynika z dokumentów załączonych do oferty.</w:t>
      </w:r>
    </w:p>
    <w:p w14:paraId="18B849E9" w14:textId="6A1D1C53" w:rsidR="000F7B05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15.</w:t>
      </w:r>
      <w:r w:rsidR="000F7B05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Jeżeli Wykonawca, którego oferta została wybrana, uchyla się od zawarcia umowy w sprawie zamówienia publicznego, Zamawiający może wybrać ofertę najkorzystniejszą spośród pozostałych ofert, bez przeprowadzania ich ponownej oceny, chyba że zachodzą przesłanki do unieważnienia postępowania.</w:t>
      </w:r>
    </w:p>
    <w:p w14:paraId="70F8212B" w14:textId="6A1DBC25" w:rsidR="000F7B05" w:rsidRDefault="000F7B05" w:rsidP="000F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Niezwłocznie po udzieleniu zamówienia Zamawiający zamieści na stronie internetowej </w:t>
      </w:r>
      <w:hyperlink r:id="rId9" w:history="1">
        <w:r>
          <w:rPr>
            <w:rStyle w:val="Hipercze"/>
            <w:sz w:val="20"/>
          </w:rPr>
          <w:t>www.bip.pupchelm.pl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 informację o udzieleniu zamówienia, podając nazwę albo imię i nazwisko podmiotu,              z którym zawarł umowę  w sprawie zamówienia publicznego. W razie nieudzielenia zamówienia Zamawiający niezwłocznie zamieści na tej stronie informację o nieudzieleniu zamówienia.</w:t>
      </w:r>
    </w:p>
    <w:p w14:paraId="20911EE7" w14:textId="2D5B0AC1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ACCFBBB" w14:textId="77777777" w:rsidR="000F7B05" w:rsidRDefault="000F7B05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5B4CB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PRZEWIDYWANE WARUNKI, ZASADY I FORMY ZMIAN ISTOTNYCH TREŚCI UMOWY       W TRAKCIE REALIZACJI PRZEDMIOTU ZAMÓWIENIA W STOSUNKU DO TREŚCI OFERTY.</w:t>
      </w:r>
    </w:p>
    <w:p w14:paraId="1B9C2A82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16.1.</w:t>
      </w:r>
      <w:r>
        <w:rPr>
          <w:rFonts w:ascii="Times-Bold" w:hAnsi="Times-Bold" w:cs="Times-Bold"/>
          <w:bCs/>
          <w:color w:val="000000"/>
        </w:rPr>
        <w:t>Umowa, jaka zostanie zawarta z wybranym wykonawcą jest Załącznikiem nr 6 do ogłoszenia</w:t>
      </w:r>
    </w:p>
    <w:p w14:paraId="51177F16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Zamawiający wymaga:</w:t>
      </w:r>
    </w:p>
    <w:p w14:paraId="0D73623C" w14:textId="77777777" w:rsidR="00541146" w:rsidRDefault="00541146" w:rsidP="005411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zawarcia umowy o przedstawionej treści, na przedstawionych warunkach,</w:t>
      </w:r>
    </w:p>
    <w:p w14:paraId="1E8C5936" w14:textId="77777777" w:rsidR="00541146" w:rsidRDefault="00541146" w:rsidP="005411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podpisania umowy w terminie i miejscu wskazanym przez Zamawiającego.</w:t>
      </w:r>
    </w:p>
    <w:p w14:paraId="0947360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16.2.</w:t>
      </w:r>
      <w:r>
        <w:rPr>
          <w:rFonts w:ascii="Times-Bold" w:hAnsi="Times-Bold" w:cs="Times-Bold"/>
          <w:bCs/>
          <w:color w:val="000000"/>
        </w:rPr>
        <w:t>Zamawiający na podstawie dyspozycji art.144 ust.1pkt.1 ustawy przewiduje możliwość dokonania istotnej zmiany zawartej umowy w stosunku do treści oferty na podstawie, której dokonano wyboru wykonawcy w przypadku:</w:t>
      </w:r>
    </w:p>
    <w:p w14:paraId="0BF14480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- zmiany powszechnie obowiązujących przepisów, które będą miały wpływ na realizację przedmiotu zamówienia (np.: urzędowej zmiany stawek podatku VAT itp.).</w:t>
      </w:r>
    </w:p>
    <w:p w14:paraId="41DDA9AF" w14:textId="1CF267FD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- zmiany podwykonawcy, na którego wiedzę i doświadczenie wykonawca powoływał się przy spełnianiu warunku udziału w postępowaniu po potwierdzeniu spełniania warunków zapisanych  </w:t>
      </w:r>
      <w:r w:rsidR="000F7B05">
        <w:rPr>
          <w:rFonts w:ascii="Times-Bold" w:hAnsi="Times-Bold" w:cs="Times-Bold"/>
          <w:bCs/>
          <w:color w:val="000000"/>
        </w:rPr>
        <w:t xml:space="preserve">      </w:t>
      </w:r>
      <w:r>
        <w:rPr>
          <w:rFonts w:ascii="Times-Bold" w:hAnsi="Times-Bold" w:cs="Times-Bold"/>
          <w:bCs/>
          <w:color w:val="000000"/>
        </w:rPr>
        <w:t xml:space="preserve">       </w:t>
      </w:r>
      <w:r>
        <w:rPr>
          <w:rFonts w:ascii="Times-Bold" w:hAnsi="Times-Bold" w:cs="Times-Bold"/>
          <w:bCs/>
        </w:rPr>
        <w:t>w pkt.5ogłoszenia</w:t>
      </w:r>
      <w:r>
        <w:rPr>
          <w:rFonts w:ascii="Times-Bold" w:hAnsi="Times-Bold" w:cs="Times-Bold"/>
          <w:bCs/>
          <w:color w:val="000000"/>
        </w:rPr>
        <w:t>. Powyższe zmiany zostaną dokonane w formie aneksu do umowy.</w:t>
      </w:r>
    </w:p>
    <w:p w14:paraId="6FC3677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16.3.</w:t>
      </w:r>
      <w:r>
        <w:rPr>
          <w:rFonts w:ascii="Times-Bold" w:hAnsi="Times-Bold" w:cs="Times-Bold"/>
          <w:bCs/>
          <w:color w:val="000000"/>
        </w:rPr>
        <w:t>Zamawiający w trakcie realizacji umowy dopuszcza w każdym czasie, zmiany jej treści niepowodujące zmiany treści oferty na podstawie, której wybrano Wykonawcę, dotyczące innych zmian treści umowy niż związanych z wyborem Wykonawcy (np. zmiana konta bankowego, zmiana danych teleadresowych, zmiany osób wskazanych do kontaktów między stronami itp.). O powyższych zmianach strony umowy będą powiadamiały się wzajemnie pisemnie.</w:t>
      </w:r>
    </w:p>
    <w:p w14:paraId="3665A969" w14:textId="7632A3C6" w:rsidR="00541146" w:rsidRDefault="00541146" w:rsidP="00541146">
      <w:pPr>
        <w:autoSpaceDE w:val="0"/>
        <w:autoSpaceDN w:val="0"/>
        <w:adjustRightInd w:val="0"/>
        <w:rPr>
          <w:rFonts w:ascii="Times-Bold" w:hAnsi="Times-Bold" w:cs="Times-Roman"/>
          <w:color w:val="000000"/>
        </w:rPr>
      </w:pPr>
      <w:r>
        <w:rPr>
          <w:rFonts w:ascii="Times New Roman" w:hAnsi="Times New Roman" w:cs="Times New Roman"/>
          <w:b/>
        </w:rPr>
        <w:t>16.4.</w:t>
      </w:r>
      <w:r>
        <w:rPr>
          <w:rFonts w:ascii="Times New Roman" w:hAnsi="Times New Roman" w:cs="Times New Roman"/>
        </w:rPr>
        <w:t xml:space="preserve">Termin płatności faktur wynosi 21 dni od daty otrzymania faktury VAT przez Zamawiającego przelewem na rachunek bankowy Wykonawcy.                                                                                   </w:t>
      </w:r>
      <w:r>
        <w:rPr>
          <w:rFonts w:ascii="Times New Roman" w:hAnsi="Times New Roman"/>
          <w:b/>
        </w:rPr>
        <w:t>16.</w:t>
      </w:r>
      <w:r>
        <w:rPr>
          <w:rFonts w:ascii="Times-Bold" w:hAnsi="Times-Bold" w:cs="Times-Bold"/>
          <w:b/>
          <w:bCs/>
          <w:color w:val="000000"/>
        </w:rPr>
        <w:t>5.</w:t>
      </w:r>
      <w:r>
        <w:rPr>
          <w:rFonts w:ascii="Times-Bold" w:hAnsi="Times-Bold" w:cs="Times-Bold"/>
          <w:bCs/>
          <w:color w:val="000000"/>
        </w:rPr>
        <w:t xml:space="preserve"> W przypadku zmiany podwykonawcy, z którego doświadczenia skorzystał Wykonawca dla potwierdzenia spełniania warunków udziału w postępowaniu, Wykonawca zobowiązany będzie do przedłożenia dokumentów wymaganych w postepowaniu w pkt.5 ogłoszenia dla nowego podwykonawcy. Zmiana podwykonawcy może nastąpić wyłącznie na podstawie uprzedniej pisemnej zgody Zamawiającego w formie aneksu do umowy.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-Bold" w:hAnsi="Times-Bold" w:cs="Times-Bold"/>
          <w:b/>
          <w:bCs/>
          <w:color w:val="000000"/>
        </w:rPr>
        <w:t>16.6</w:t>
      </w:r>
      <w:r>
        <w:rPr>
          <w:rFonts w:ascii="Times-Bold" w:hAnsi="Times-Bold" w:cs="Times-Bold"/>
          <w:bCs/>
          <w:color w:val="000000"/>
        </w:rPr>
        <w:t xml:space="preserve">.  </w:t>
      </w:r>
      <w:r>
        <w:rPr>
          <w:rFonts w:ascii="Times-Bold" w:hAnsi="Times-Bold" w:cs="Times-Roman"/>
          <w:color w:val="000000"/>
        </w:rPr>
        <w:t>Zamawiaj</w:t>
      </w:r>
      <w:r>
        <w:rPr>
          <w:rFonts w:ascii="Times-Bold" w:hAnsi="Times-Bold" w:cs="TTE2t00"/>
          <w:color w:val="000000"/>
        </w:rPr>
        <w:t>ą</w:t>
      </w:r>
      <w:r>
        <w:rPr>
          <w:rFonts w:ascii="Times-Bold" w:hAnsi="Times-Bold" w:cs="Times-Roman"/>
          <w:color w:val="000000"/>
        </w:rPr>
        <w:t>cy wymaga, aby przed podpisaniem umowy Wykonawca:- w przypadku uznania za najkorzystniejsz</w:t>
      </w:r>
      <w:r>
        <w:rPr>
          <w:rFonts w:ascii="Times-Bold" w:hAnsi="Times-Bold" w:cs="TTE2t00"/>
          <w:color w:val="000000"/>
        </w:rPr>
        <w:t xml:space="preserve">ą </w:t>
      </w:r>
      <w:r>
        <w:rPr>
          <w:rFonts w:ascii="Times-Bold" w:hAnsi="Times-Bold" w:cs="Times-Roman"/>
          <w:color w:val="000000"/>
        </w:rPr>
        <w:t>ofert</w:t>
      </w:r>
      <w:r>
        <w:rPr>
          <w:rFonts w:ascii="Times-Bold" w:hAnsi="Times-Bold" w:cs="TTE2t00"/>
          <w:color w:val="000000"/>
        </w:rPr>
        <w:t xml:space="preserve">ę </w:t>
      </w:r>
      <w:r>
        <w:rPr>
          <w:rFonts w:ascii="Times-Bold" w:hAnsi="Times-Bold" w:cs="Times-Roman"/>
          <w:color w:val="000000"/>
        </w:rPr>
        <w:t>podmiotów wyst</w:t>
      </w:r>
      <w:r>
        <w:rPr>
          <w:rFonts w:ascii="Times-Bold" w:hAnsi="Times-Bold" w:cs="TTE2t00"/>
          <w:color w:val="000000"/>
        </w:rPr>
        <w:t>ę</w:t>
      </w:r>
      <w:r>
        <w:rPr>
          <w:rFonts w:ascii="Times-Bold" w:hAnsi="Times-Bold" w:cs="Times-Roman"/>
          <w:color w:val="000000"/>
        </w:rPr>
        <w:t>pujących wspólnie – Wykonawcy musz</w:t>
      </w:r>
      <w:r>
        <w:rPr>
          <w:rFonts w:ascii="Times-Bold" w:hAnsi="Times-Bold" w:cs="TTE2t00"/>
          <w:color w:val="000000"/>
        </w:rPr>
        <w:t xml:space="preserve">ą </w:t>
      </w:r>
      <w:r>
        <w:rPr>
          <w:rFonts w:ascii="Times-Bold" w:hAnsi="Times-Bold" w:cs="Times-Roman"/>
          <w:color w:val="000000"/>
        </w:rPr>
        <w:t>dostarczy</w:t>
      </w:r>
      <w:r>
        <w:rPr>
          <w:rFonts w:ascii="Times-Bold" w:hAnsi="Times-Bold" w:cs="TTE2t00"/>
          <w:color w:val="000000"/>
        </w:rPr>
        <w:t xml:space="preserve">ć </w:t>
      </w:r>
      <w:r>
        <w:rPr>
          <w:rFonts w:ascii="Times-Bold" w:hAnsi="Times-Bold" w:cs="Times-Roman"/>
          <w:color w:val="000000"/>
        </w:rPr>
        <w:t>umow</w:t>
      </w:r>
      <w:r>
        <w:rPr>
          <w:rFonts w:ascii="Times-Bold" w:hAnsi="Times-Bold" w:cs="TTE2t00"/>
          <w:color w:val="000000"/>
        </w:rPr>
        <w:t xml:space="preserve">ę </w:t>
      </w:r>
      <w:r>
        <w:rPr>
          <w:rFonts w:ascii="Times-Bold" w:hAnsi="Times-Bold" w:cs="Times-Roman"/>
          <w:color w:val="000000"/>
        </w:rPr>
        <w:t>reguluj</w:t>
      </w:r>
      <w:r>
        <w:rPr>
          <w:rFonts w:ascii="Times-Bold" w:hAnsi="Times-Bold" w:cs="TTE2t00"/>
          <w:color w:val="000000"/>
        </w:rPr>
        <w:t>ą</w:t>
      </w:r>
      <w:r>
        <w:rPr>
          <w:rFonts w:ascii="Times-Bold" w:hAnsi="Times-Bold" w:cs="Times-Roman"/>
          <w:color w:val="000000"/>
        </w:rPr>
        <w:t>c</w:t>
      </w:r>
      <w:r>
        <w:rPr>
          <w:rFonts w:ascii="Times-Bold" w:hAnsi="Times-Bold" w:cs="TTE2t00"/>
          <w:color w:val="000000"/>
        </w:rPr>
        <w:t xml:space="preserve">ą </w:t>
      </w:r>
      <w:r>
        <w:rPr>
          <w:rFonts w:ascii="Times-Bold" w:hAnsi="Times-Bold" w:cs="Times-Roman"/>
          <w:color w:val="000000"/>
        </w:rPr>
        <w:t>ich współprac</w:t>
      </w:r>
      <w:r>
        <w:rPr>
          <w:rFonts w:ascii="Times-Bold" w:hAnsi="Times-Bold" w:cs="TTE2t00"/>
          <w:color w:val="000000"/>
        </w:rPr>
        <w:t xml:space="preserve">ę </w:t>
      </w:r>
      <w:r>
        <w:rPr>
          <w:rFonts w:ascii="Times-Bold" w:hAnsi="Times-Bold" w:cs="Times-Roman"/>
          <w:color w:val="000000"/>
        </w:rPr>
        <w:t>w formie oryginału lub kserokopii po</w:t>
      </w:r>
      <w:r>
        <w:rPr>
          <w:rFonts w:ascii="Times-Bold" w:hAnsi="Times-Bold" w:cs="TTE2t00"/>
          <w:color w:val="000000"/>
        </w:rPr>
        <w:t>ś</w:t>
      </w:r>
      <w:r>
        <w:rPr>
          <w:rFonts w:ascii="Times-Bold" w:hAnsi="Times-Bold" w:cs="Times-Roman"/>
          <w:color w:val="000000"/>
        </w:rPr>
        <w:t>wiadczonej za zgodno</w:t>
      </w:r>
      <w:r>
        <w:rPr>
          <w:rFonts w:ascii="Times-Bold" w:hAnsi="Times-Bold" w:cs="TTE2t00"/>
          <w:color w:val="000000"/>
        </w:rPr>
        <w:t xml:space="preserve">ść                          </w:t>
      </w:r>
      <w:r>
        <w:rPr>
          <w:rFonts w:ascii="Times-Bold" w:hAnsi="Times-Bold" w:cs="Times-Roman"/>
          <w:color w:val="000000"/>
        </w:rPr>
        <w:t>z oryginałem przez pełnomocnika do reprezentowania w post</w:t>
      </w:r>
      <w:r>
        <w:rPr>
          <w:rFonts w:ascii="Times-Bold" w:hAnsi="Times-Bold" w:cs="TTE2t00"/>
          <w:color w:val="000000"/>
        </w:rPr>
        <w:t>ę</w:t>
      </w:r>
      <w:r>
        <w:rPr>
          <w:rFonts w:ascii="Times-Bold" w:hAnsi="Times-Bold" w:cs="Times-Roman"/>
          <w:color w:val="000000"/>
        </w:rPr>
        <w:t>powaniu lub notariusza.</w:t>
      </w:r>
    </w:p>
    <w:p w14:paraId="6858ED7B" w14:textId="77777777" w:rsidR="007026F8" w:rsidRPr="007026F8" w:rsidRDefault="007D728A" w:rsidP="007026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6F8">
        <w:rPr>
          <w:rFonts w:ascii="Times New Roman" w:hAnsi="Times New Roman" w:cs="Times New Roman"/>
          <w:b/>
          <w:bCs/>
          <w:color w:val="000000"/>
        </w:rPr>
        <w:t>17.INFORMACJE DODATKOWE:</w:t>
      </w:r>
    </w:p>
    <w:p w14:paraId="195D9A33" w14:textId="12BC997C" w:rsidR="00E733F8" w:rsidRPr="007026F8" w:rsidRDefault="00E733F8" w:rsidP="007026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</w:t>
      </w:r>
      <w:r w:rsidRPr="007026F8">
        <w:rPr>
          <w:rFonts w:ascii="Times New Roman" w:hAnsi="Times New Roman" w:cs="Times New Roman"/>
          <w:sz w:val="20"/>
          <w:szCs w:val="20"/>
        </w:rPr>
        <w:br/>
        <w:t>z dnia 27 kwietnia 2016 r. w sprawie ochrony osób fizycznych w związku z przetwarzaniem danych osobowych i w sprawie swobodnego przepływu takich danych oraz uchylenia dyrektywy 95/46/WE (</w:t>
      </w:r>
      <w:r w:rsidRPr="007026F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7026F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późn</w:t>
      </w:r>
      <w:proofErr w:type="spellEnd"/>
      <w:r w:rsidRPr="007026F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 zm.</w:t>
      </w:r>
      <w:r w:rsidRPr="007026F8">
        <w:rPr>
          <w:rFonts w:ascii="Times New Roman" w:hAnsi="Times New Roman" w:cs="Times New Roman"/>
          <w:sz w:val="20"/>
          <w:szCs w:val="20"/>
        </w:rPr>
        <w:t>), dalej „</w:t>
      </w:r>
      <w:r w:rsidRPr="007026F8">
        <w:rPr>
          <w:rFonts w:ascii="Times New Roman" w:hAnsi="Times New Roman" w:cs="Times New Roman"/>
          <w:bCs/>
          <w:sz w:val="20"/>
          <w:szCs w:val="20"/>
        </w:rPr>
        <w:t xml:space="preserve">RODO”, </w:t>
      </w:r>
      <w:r w:rsidRPr="007026F8">
        <w:rPr>
          <w:rFonts w:ascii="Times New Roman" w:hAnsi="Times New Roman" w:cs="Times New Roman"/>
          <w:sz w:val="20"/>
          <w:szCs w:val="20"/>
        </w:rPr>
        <w:t>niniejszym informuję, ż</w:t>
      </w:r>
      <w:r w:rsidR="009D5B2A" w:rsidRPr="007026F8">
        <w:rPr>
          <w:rFonts w:ascii="Times New Roman" w:hAnsi="Times New Roman" w:cs="Times New Roman"/>
          <w:sz w:val="20"/>
          <w:szCs w:val="20"/>
        </w:rPr>
        <w:t>e</w:t>
      </w:r>
      <w:r w:rsidRPr="007026F8">
        <w:rPr>
          <w:rFonts w:ascii="Times New Roman" w:hAnsi="Times New Roman" w:cs="Times New Roman"/>
          <w:sz w:val="20"/>
          <w:szCs w:val="20"/>
        </w:rPr>
        <w:t>:</w:t>
      </w:r>
    </w:p>
    <w:p w14:paraId="36F156E4" w14:textId="6DF34B24" w:rsidR="00E733F8" w:rsidRPr="007026F8" w:rsidRDefault="00E733F8" w:rsidP="007026F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Administratorem  danych osobowych</w:t>
      </w:r>
      <w:r w:rsidR="009D5B2A" w:rsidRPr="007026F8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jest Powiatowy Urząd Pracy w Chełmie, Pl. Niepodległości 1,</w:t>
      </w:r>
      <w:r w:rsidR="00A44570">
        <w:rPr>
          <w:rFonts w:ascii="Times New Roman" w:hAnsi="Times New Roman" w:cs="Times New Roman"/>
          <w:sz w:val="20"/>
          <w:szCs w:val="20"/>
        </w:rPr>
        <w:t xml:space="preserve"> </w:t>
      </w:r>
      <w:r w:rsidRPr="007026F8">
        <w:rPr>
          <w:rFonts w:ascii="Times New Roman" w:hAnsi="Times New Roman" w:cs="Times New Roman"/>
          <w:sz w:val="20"/>
          <w:szCs w:val="20"/>
        </w:rPr>
        <w:t>22-100 Chełm. tel. 82 562 76 97</w:t>
      </w:r>
      <w:r w:rsidR="0038012B">
        <w:rPr>
          <w:rFonts w:ascii="Times New Roman" w:hAnsi="Times New Roman" w:cs="Times New Roman"/>
          <w:sz w:val="20"/>
          <w:szCs w:val="20"/>
        </w:rPr>
        <w:t>,</w:t>
      </w:r>
    </w:p>
    <w:p w14:paraId="19BDCE14" w14:textId="2E3DE3FC" w:rsidR="009D5B2A" w:rsidRPr="007026F8" w:rsidRDefault="00E733F8" w:rsidP="007026F8">
      <w:pPr>
        <w:pStyle w:val="Standard"/>
        <w:numPr>
          <w:ilvl w:val="0"/>
          <w:numId w:val="8"/>
        </w:numPr>
        <w:autoSpaceDE w:val="0"/>
        <w:adjustRightInd w:val="0"/>
        <w:ind w:left="426" w:hanging="426"/>
        <w:jc w:val="both"/>
        <w:rPr>
          <w:rFonts w:cs="Times New Roman"/>
          <w:sz w:val="20"/>
          <w:szCs w:val="20"/>
        </w:rPr>
      </w:pPr>
      <w:r w:rsidRPr="007026F8">
        <w:rPr>
          <w:rFonts w:cs="Times New Roman"/>
          <w:sz w:val="20"/>
          <w:szCs w:val="20"/>
        </w:rPr>
        <w:t xml:space="preserve">W sprawach dotyczących przetwarzania danych osobowych można kontaktować się z wyznaczonym Inspektorem Ochrony Danych poprzez email: </w:t>
      </w:r>
      <w:hyperlink r:id="rId10" w:history="1">
        <w:r w:rsidR="009D5B2A" w:rsidRPr="007026F8">
          <w:rPr>
            <w:rStyle w:val="Hipercze"/>
            <w:rFonts w:cs="Times New Roman"/>
            <w:sz w:val="20"/>
            <w:szCs w:val="20"/>
          </w:rPr>
          <w:t>IODO@zeto.lublin.pl</w:t>
        </w:r>
      </w:hyperlink>
      <w:r w:rsidR="00B5737D" w:rsidRPr="007026F8">
        <w:rPr>
          <w:rFonts w:cs="Times New Roman"/>
          <w:sz w:val="20"/>
          <w:szCs w:val="20"/>
        </w:rPr>
        <w:t>,</w:t>
      </w:r>
    </w:p>
    <w:p w14:paraId="3AA297B6" w14:textId="21D2CAB9" w:rsidR="00473573" w:rsidRPr="007026F8" w:rsidRDefault="009D5B2A" w:rsidP="007026F8">
      <w:pPr>
        <w:pStyle w:val="Domylnie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7026F8">
        <w:rPr>
          <w:sz w:val="20"/>
          <w:szCs w:val="20"/>
        </w:rPr>
        <w:t>D</w:t>
      </w:r>
      <w:r w:rsidR="00E733F8" w:rsidRPr="007026F8">
        <w:rPr>
          <w:sz w:val="20"/>
          <w:szCs w:val="20"/>
        </w:rPr>
        <w:t>ane osobowe</w:t>
      </w:r>
      <w:r w:rsidRPr="007026F8">
        <w:rPr>
          <w:sz w:val="20"/>
          <w:szCs w:val="20"/>
        </w:rPr>
        <w:t xml:space="preserve"> Wykonawcy</w:t>
      </w:r>
      <w:r w:rsidR="00E733F8" w:rsidRPr="007026F8">
        <w:rPr>
          <w:sz w:val="20"/>
          <w:szCs w:val="20"/>
        </w:rPr>
        <w:t xml:space="preserve"> przetwarzane będą na podstawie art. 6 ust. 1 lit. c RODO, w celu związanym </w:t>
      </w:r>
      <w:r w:rsidR="00B5737D" w:rsidRPr="007026F8">
        <w:rPr>
          <w:sz w:val="20"/>
          <w:szCs w:val="20"/>
        </w:rPr>
        <w:br/>
      </w:r>
      <w:r w:rsidR="00E733F8" w:rsidRPr="007026F8">
        <w:rPr>
          <w:sz w:val="20"/>
          <w:szCs w:val="20"/>
        </w:rPr>
        <w:t>z postępowaniem o udzielenie zamówienia publicznego na</w:t>
      </w:r>
      <w:r w:rsidR="00156452" w:rsidRPr="007026F8">
        <w:rPr>
          <w:sz w:val="20"/>
          <w:szCs w:val="20"/>
        </w:rPr>
        <w:t xml:space="preserve"> usługi społeczne</w:t>
      </w:r>
      <w:r w:rsidR="00E733F8" w:rsidRPr="007026F8">
        <w:rPr>
          <w:sz w:val="20"/>
          <w:szCs w:val="20"/>
        </w:rPr>
        <w:t xml:space="preserve"> </w:t>
      </w:r>
      <w:proofErr w:type="spellStart"/>
      <w:r w:rsidR="00156452" w:rsidRPr="007026F8">
        <w:rPr>
          <w:sz w:val="20"/>
          <w:szCs w:val="20"/>
        </w:rPr>
        <w:t>pn</w:t>
      </w:r>
      <w:proofErr w:type="spellEnd"/>
      <w:r w:rsidR="00156452" w:rsidRPr="007026F8">
        <w:rPr>
          <w:sz w:val="20"/>
          <w:szCs w:val="20"/>
        </w:rPr>
        <w:t>.</w:t>
      </w:r>
      <w:r w:rsidR="00156452" w:rsidRPr="007026F8">
        <w:rPr>
          <w:rFonts w:eastAsia="Arial"/>
          <w:sz w:val="20"/>
          <w:szCs w:val="20"/>
        </w:rPr>
        <w:t>„Świadczenie usług pocztowych w obrocie krajowym i zagranicznym na potrzeby Powiatowego Urzędu Pracy w Chełmie”</w:t>
      </w:r>
      <w:r w:rsidR="00E733F8" w:rsidRPr="007026F8">
        <w:rPr>
          <w:sz w:val="20"/>
          <w:szCs w:val="20"/>
        </w:rPr>
        <w:t xml:space="preserve"> prowadzonego w trybie</w:t>
      </w:r>
      <w:r w:rsidR="00473573" w:rsidRPr="007026F8">
        <w:rPr>
          <w:sz w:val="20"/>
          <w:szCs w:val="20"/>
        </w:rPr>
        <w:t xml:space="preserve"> </w:t>
      </w:r>
      <w:r w:rsidR="00B5737D" w:rsidRPr="007026F8">
        <w:rPr>
          <w:sz w:val="20"/>
          <w:szCs w:val="20"/>
        </w:rPr>
        <w:t xml:space="preserve"> </w:t>
      </w:r>
      <w:r w:rsidR="00473573" w:rsidRPr="007026F8">
        <w:rPr>
          <w:color w:val="000000"/>
          <w:sz w:val="20"/>
          <w:szCs w:val="20"/>
        </w:rPr>
        <w:t>prowadzone na podstawie art. 138o  ustawy z dnia 29 stycznia 2004r. Prawo zamówień publicznych  (Dz. U. z 2019 r. poz. 1843) o wartości szacunkowej niższej od kwoty określonej</w:t>
      </w:r>
      <w:r w:rsidR="00A44570">
        <w:rPr>
          <w:color w:val="000000"/>
          <w:sz w:val="20"/>
          <w:szCs w:val="20"/>
        </w:rPr>
        <w:t xml:space="preserve">    </w:t>
      </w:r>
      <w:r w:rsidR="00473573" w:rsidRPr="007026F8">
        <w:rPr>
          <w:color w:val="000000"/>
          <w:sz w:val="20"/>
          <w:szCs w:val="20"/>
        </w:rPr>
        <w:t xml:space="preserve"> w art.138g ust.1 ustawy Prawo zamówień publicznych oraz  Regulaminu przygotowania i prowadzenia </w:t>
      </w:r>
      <w:r w:rsidR="00473573" w:rsidRPr="007026F8">
        <w:rPr>
          <w:color w:val="000000"/>
          <w:sz w:val="20"/>
          <w:szCs w:val="20"/>
        </w:rPr>
        <w:lastRenderedPageBreak/>
        <w:t>postępowań o udzielenie zamówień publicznych na usługi społeczne</w:t>
      </w:r>
      <w:r w:rsidR="007026F8" w:rsidRPr="007026F8">
        <w:rPr>
          <w:color w:val="000000"/>
          <w:sz w:val="20"/>
          <w:szCs w:val="20"/>
        </w:rPr>
        <w:t xml:space="preserve"> </w:t>
      </w:r>
      <w:r w:rsidR="00473573" w:rsidRPr="007026F8">
        <w:rPr>
          <w:color w:val="000000"/>
          <w:sz w:val="20"/>
          <w:szCs w:val="20"/>
        </w:rPr>
        <w:t>i inne szczególne usługi  o wartości od 30000 EURO do 750 000 Euro obowiązującego w PUP Chełm.</w:t>
      </w:r>
    </w:p>
    <w:p w14:paraId="54E38465" w14:textId="5894CF09" w:rsidR="00483C3C" w:rsidRPr="007026F8" w:rsidRDefault="00E733F8" w:rsidP="007026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Odbiorcami danych osobowych</w:t>
      </w:r>
      <w:r w:rsidR="00483C3C" w:rsidRPr="007026F8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mogą być</w:t>
      </w:r>
      <w:r w:rsidR="00483C3C" w:rsidRPr="007026F8">
        <w:rPr>
          <w:rFonts w:ascii="Times New Roman" w:hAnsi="Times New Roman" w:cs="Times New Roman"/>
          <w:sz w:val="20"/>
          <w:szCs w:val="20"/>
        </w:rPr>
        <w:t xml:space="preserve"> </w:t>
      </w:r>
      <w:r w:rsidRPr="007026F8">
        <w:rPr>
          <w:rFonts w:ascii="Times New Roman" w:hAnsi="Times New Roman" w:cs="Times New Roman"/>
          <w:sz w:val="20"/>
          <w:szCs w:val="20"/>
        </w:rPr>
        <w:t xml:space="preserve">osoby lub podmioty, którym udostępniona zostanie dokumentacja postępowania </w:t>
      </w:r>
      <w:r w:rsidR="00483C3C" w:rsidRPr="007026F8">
        <w:rPr>
          <w:rFonts w:ascii="Times New Roman" w:hAnsi="Times New Roman" w:cs="Times New Roman"/>
          <w:sz w:val="20"/>
          <w:szCs w:val="20"/>
        </w:rPr>
        <w:t>w oparciu o</w:t>
      </w:r>
      <w:r w:rsidRPr="007026F8">
        <w:rPr>
          <w:rFonts w:ascii="Times New Roman" w:hAnsi="Times New Roman" w:cs="Times New Roman"/>
          <w:sz w:val="20"/>
          <w:szCs w:val="20"/>
        </w:rPr>
        <w:t xml:space="preserve">  </w:t>
      </w:r>
      <w:hyperlink r:id="rId11" w:history="1">
        <w:r w:rsidRPr="007026F8">
          <w:rPr>
            <w:rStyle w:val="Hipercze"/>
            <w:rFonts w:ascii="Times New Roman" w:hAnsi="Times New Roman" w:cs="Times New Roman"/>
            <w:sz w:val="20"/>
            <w:szCs w:val="20"/>
          </w:rPr>
          <w:t>art. 8</w:t>
        </w:r>
      </w:hyperlink>
      <w:r w:rsidRPr="007026F8">
        <w:rPr>
          <w:rFonts w:ascii="Times New Roman" w:hAnsi="Times New Roman" w:cs="Times New Roman"/>
          <w:sz w:val="20"/>
          <w:szCs w:val="20"/>
        </w:rPr>
        <w:t xml:space="preserve"> oraz </w:t>
      </w:r>
      <w:hyperlink r:id="rId12" w:history="1">
        <w:r w:rsidRPr="007026F8">
          <w:rPr>
            <w:rStyle w:val="Hipercze"/>
            <w:rFonts w:ascii="Times New Roman" w:hAnsi="Times New Roman" w:cs="Times New Roman"/>
            <w:sz w:val="20"/>
            <w:szCs w:val="20"/>
          </w:rPr>
          <w:t>art. 96 ust. 3</w:t>
        </w:r>
      </w:hyperlink>
      <w:r w:rsidRPr="007026F8">
        <w:rPr>
          <w:rFonts w:ascii="Times New Roman" w:hAnsi="Times New Roman" w:cs="Times New Roman"/>
          <w:sz w:val="20"/>
          <w:szCs w:val="20"/>
        </w:rPr>
        <w:t xml:space="preserve"> ustawy z dnia 29 stycznia 2004 r. – </w:t>
      </w:r>
      <w:proofErr w:type="spellStart"/>
      <w:r w:rsidRPr="007026F8">
        <w:rPr>
          <w:rFonts w:ascii="Times New Roman" w:hAnsi="Times New Roman" w:cs="Times New Roman"/>
          <w:sz w:val="20"/>
          <w:szCs w:val="20"/>
        </w:rPr>
        <w:t>P</w:t>
      </w:r>
      <w:r w:rsidR="00483C3C" w:rsidRPr="007026F8">
        <w:rPr>
          <w:rFonts w:ascii="Times New Roman" w:hAnsi="Times New Roman" w:cs="Times New Roman"/>
          <w:sz w:val="20"/>
          <w:szCs w:val="20"/>
        </w:rPr>
        <w:t>zp</w:t>
      </w:r>
      <w:proofErr w:type="spellEnd"/>
      <w:r w:rsidR="00483C3C" w:rsidRPr="007026F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7927D7" w14:textId="4FF96A0C" w:rsidR="00E733F8" w:rsidRPr="007026F8" w:rsidRDefault="006529AB" w:rsidP="007026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26F8">
        <w:rPr>
          <w:rFonts w:ascii="Times New Roman" w:hAnsi="Times New Roman" w:cs="Times New Roman"/>
          <w:sz w:val="20"/>
          <w:szCs w:val="20"/>
        </w:rPr>
        <w:t>D</w:t>
      </w:r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</w:t>
      </w:r>
      <w:r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</w:t>
      </w:r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przechowywane, zgodnie z art. 97 ust. 1 ustawy </w:t>
      </w:r>
      <w:proofErr w:type="spellStart"/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71108E17" w14:textId="6497BBCD" w:rsidR="006529AB" w:rsidRPr="007026F8" w:rsidRDefault="006529AB" w:rsidP="0081245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5FA2CEA" w14:textId="10469FC1" w:rsidR="00E733F8" w:rsidRPr="007026F8" w:rsidRDefault="006529AB" w:rsidP="007026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Wykonawca p</w:t>
      </w:r>
      <w:r w:rsidR="00E733F8" w:rsidRPr="007026F8">
        <w:rPr>
          <w:rFonts w:ascii="Times New Roman" w:hAnsi="Times New Roman" w:cs="Times New Roman"/>
          <w:sz w:val="20"/>
          <w:szCs w:val="20"/>
        </w:rPr>
        <w:t>osiada :</w:t>
      </w:r>
    </w:p>
    <w:p w14:paraId="6999BD42" w14:textId="4350807E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na podstawie art. 15 RODO prawo dostępu do danych osobowych </w:t>
      </w:r>
      <w:r w:rsidR="006529AB" w:rsidRPr="007026F8">
        <w:rPr>
          <w:rFonts w:ascii="Times New Roman" w:hAnsi="Times New Roman" w:cs="Times New Roman"/>
          <w:sz w:val="20"/>
          <w:szCs w:val="20"/>
        </w:rPr>
        <w:t>dotyczących Wykonawcy</w:t>
      </w:r>
      <w:r w:rsidRPr="007026F8">
        <w:rPr>
          <w:rFonts w:ascii="Times New Roman" w:hAnsi="Times New Roman" w:cs="Times New Roman"/>
          <w:sz w:val="20"/>
          <w:szCs w:val="20"/>
        </w:rPr>
        <w:t>;</w:t>
      </w:r>
    </w:p>
    <w:p w14:paraId="49FE8C48" w14:textId="75247C11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na podstawie art. 16 RODO prawo do sprostowania danych osobowych</w:t>
      </w:r>
      <w:r w:rsidR="006529AB" w:rsidRPr="007026F8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026F8">
        <w:rPr>
          <w:rFonts w:ascii="Times New Roman" w:hAnsi="Times New Roman" w:cs="Times New Roman"/>
          <w:sz w:val="20"/>
          <w:szCs w:val="20"/>
        </w:rPr>
        <w:t>;</w:t>
      </w:r>
    </w:p>
    <w:p w14:paraId="455870EF" w14:textId="2C0C8B47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na podstawie art.18 RODO prawo żądania od administratora ograniczenia przetwarzania danych </w:t>
      </w:r>
      <w:r w:rsidR="00F74B33" w:rsidRPr="007026F8">
        <w:rPr>
          <w:rFonts w:ascii="Times New Roman" w:hAnsi="Times New Roman" w:cs="Times New Roman"/>
          <w:sz w:val="20"/>
          <w:szCs w:val="20"/>
        </w:rPr>
        <w:t xml:space="preserve">     </w:t>
      </w:r>
      <w:r w:rsidRPr="007026F8">
        <w:rPr>
          <w:rFonts w:ascii="Times New Roman" w:hAnsi="Times New Roman" w:cs="Times New Roman"/>
          <w:sz w:val="20"/>
          <w:szCs w:val="20"/>
        </w:rPr>
        <w:t>osobowych</w:t>
      </w:r>
      <w:r w:rsidR="00F74B33" w:rsidRPr="007026F8">
        <w:rPr>
          <w:rFonts w:ascii="Times New Roman" w:hAnsi="Times New Roman" w:cs="Times New Roman"/>
          <w:sz w:val="20"/>
          <w:szCs w:val="20"/>
        </w:rPr>
        <w:t>;</w:t>
      </w:r>
      <w:r w:rsidRPr="007026F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CF1654D" w14:textId="567AF35D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Osobowych, gdy </w:t>
      </w:r>
      <w:r w:rsidR="00F74B33" w:rsidRPr="007026F8">
        <w:rPr>
          <w:rFonts w:ascii="Times New Roman" w:hAnsi="Times New Roman" w:cs="Times New Roman"/>
          <w:sz w:val="20"/>
          <w:szCs w:val="20"/>
        </w:rPr>
        <w:t>Wykonawca</w:t>
      </w:r>
      <w:r w:rsidRPr="007026F8">
        <w:rPr>
          <w:rFonts w:ascii="Times New Roman" w:hAnsi="Times New Roman" w:cs="Times New Roman"/>
          <w:sz w:val="20"/>
          <w:szCs w:val="20"/>
        </w:rPr>
        <w:t xml:space="preserve"> uzna, że przetwarzanie danych osobowych dotyczących </w:t>
      </w:r>
      <w:r w:rsidR="00F74B33" w:rsidRPr="007026F8">
        <w:rPr>
          <w:rFonts w:ascii="Times New Roman" w:hAnsi="Times New Roman" w:cs="Times New Roman"/>
          <w:sz w:val="20"/>
          <w:szCs w:val="20"/>
        </w:rPr>
        <w:t>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narusza przepisy RODO.</w:t>
      </w:r>
    </w:p>
    <w:p w14:paraId="03C82B12" w14:textId="2ACF41BA" w:rsidR="00E733F8" w:rsidRPr="007026F8" w:rsidRDefault="00F74B33" w:rsidP="007026F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Wykonawcy n</w:t>
      </w:r>
      <w:r w:rsidR="00E733F8" w:rsidRPr="007026F8">
        <w:rPr>
          <w:rFonts w:ascii="Times New Roman" w:hAnsi="Times New Roman" w:cs="Times New Roman"/>
          <w:sz w:val="20"/>
          <w:szCs w:val="20"/>
        </w:rPr>
        <w:t>ie przysługuje :</w:t>
      </w:r>
    </w:p>
    <w:p w14:paraId="7B9CFEFD" w14:textId="77777777" w:rsidR="007026F8" w:rsidRPr="007026F8" w:rsidRDefault="00E733F8" w:rsidP="007026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1330240A" w14:textId="77777777" w:rsidR="007026F8" w:rsidRPr="007026F8" w:rsidRDefault="00E733F8" w:rsidP="007026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74512FE2" w14:textId="41757BA9" w:rsidR="00E733F8" w:rsidRPr="007026F8" w:rsidRDefault="00E733F8" w:rsidP="007026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na podstawie art. 21 RODO prawo sprzeciwu, wobec przetwarzania danych osobowych, gdyż </w:t>
      </w:r>
      <w:r w:rsidR="00F74B33" w:rsidRPr="007026F8">
        <w:rPr>
          <w:rFonts w:ascii="Times New Roman" w:hAnsi="Times New Roman" w:cs="Times New Roman"/>
          <w:sz w:val="20"/>
          <w:szCs w:val="20"/>
        </w:rPr>
        <w:t xml:space="preserve"> </w:t>
      </w:r>
      <w:r w:rsidRPr="007026F8">
        <w:rPr>
          <w:rFonts w:ascii="Times New Roman" w:hAnsi="Times New Roman" w:cs="Times New Roman"/>
          <w:sz w:val="20"/>
          <w:szCs w:val="20"/>
        </w:rPr>
        <w:t xml:space="preserve">podstawą prawną przetwarzania danych osobowych </w:t>
      </w:r>
      <w:r w:rsidR="00F74B33" w:rsidRPr="007026F8">
        <w:rPr>
          <w:rFonts w:ascii="Times New Roman" w:hAnsi="Times New Roman" w:cs="Times New Roman"/>
          <w:sz w:val="20"/>
          <w:szCs w:val="20"/>
        </w:rPr>
        <w:t>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jest art. 6 ust. 1 lit. c RODO.</w:t>
      </w:r>
    </w:p>
    <w:p w14:paraId="69A6D91A" w14:textId="41F742FB" w:rsidR="00E733F8" w:rsidRPr="008C7356" w:rsidRDefault="00E733F8" w:rsidP="008C735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7356">
        <w:rPr>
          <w:rFonts w:ascii="Times New Roman" w:hAnsi="Times New Roman" w:cs="Times New Roman"/>
          <w:sz w:val="20"/>
          <w:szCs w:val="20"/>
        </w:rPr>
        <w:t xml:space="preserve">Podanie przez </w:t>
      </w:r>
      <w:r w:rsidR="00F74B33" w:rsidRPr="008C7356">
        <w:rPr>
          <w:rFonts w:ascii="Times New Roman" w:hAnsi="Times New Roman" w:cs="Times New Roman"/>
          <w:sz w:val="20"/>
          <w:szCs w:val="20"/>
        </w:rPr>
        <w:t>Wykonawcę</w:t>
      </w:r>
      <w:r w:rsidRPr="008C7356">
        <w:rPr>
          <w:rFonts w:ascii="Times New Roman" w:hAnsi="Times New Roman" w:cs="Times New Roman"/>
          <w:sz w:val="20"/>
          <w:szCs w:val="20"/>
        </w:rPr>
        <w:t xml:space="preserve"> danych osobowych jest obowiązkowe w przypadku, gdy przesłanką przetwarzania danych osobowych jest przepis prawa. Obowiązek podania przez</w:t>
      </w:r>
      <w:r w:rsidR="00F74B33" w:rsidRPr="008C7356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8C7356">
        <w:rPr>
          <w:rFonts w:ascii="Times New Roman" w:hAnsi="Times New Roman" w:cs="Times New Roman"/>
          <w:sz w:val="20"/>
          <w:szCs w:val="20"/>
        </w:rPr>
        <w:t xml:space="preserve"> danych osobowych bezpośrednio </w:t>
      </w:r>
      <w:r w:rsidR="00F74B33" w:rsidRPr="008C7356">
        <w:rPr>
          <w:rFonts w:ascii="Times New Roman" w:hAnsi="Times New Roman" w:cs="Times New Roman"/>
          <w:sz w:val="20"/>
          <w:szCs w:val="20"/>
        </w:rPr>
        <w:t>Wykonawcy</w:t>
      </w:r>
      <w:r w:rsidRPr="008C7356">
        <w:rPr>
          <w:rFonts w:ascii="Times New Roman" w:hAnsi="Times New Roman" w:cs="Times New Roman"/>
          <w:sz w:val="20"/>
          <w:szCs w:val="20"/>
        </w:rPr>
        <w:t xml:space="preserve"> dotyczących jest wymogiem ustawowym określonym w przepisach </w:t>
      </w:r>
      <w:proofErr w:type="spellStart"/>
      <w:r w:rsidRPr="008C7356">
        <w:rPr>
          <w:rFonts w:ascii="Times New Roman" w:hAnsi="Times New Roman" w:cs="Times New Roman"/>
          <w:sz w:val="20"/>
          <w:szCs w:val="20"/>
        </w:rPr>
        <w:t>Uzp</w:t>
      </w:r>
      <w:proofErr w:type="spellEnd"/>
      <w:r w:rsidRPr="008C7356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publicznego,  konsekwencje niepodania określonych danych wynikają z </w:t>
      </w:r>
      <w:r w:rsidR="00D366E9">
        <w:rPr>
          <w:rFonts w:ascii="Times New Roman" w:hAnsi="Times New Roman" w:cs="Times New Roman"/>
          <w:sz w:val="20"/>
          <w:szCs w:val="20"/>
        </w:rPr>
        <w:t>u</w:t>
      </w:r>
      <w:r w:rsidRPr="008C7356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Pr="008C735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C7356">
        <w:rPr>
          <w:rFonts w:ascii="Times New Roman" w:hAnsi="Times New Roman" w:cs="Times New Roman"/>
          <w:sz w:val="20"/>
          <w:szCs w:val="20"/>
        </w:rPr>
        <w:t>.</w:t>
      </w:r>
    </w:p>
    <w:p w14:paraId="40E398C8" w14:textId="77777777" w:rsidR="00E733F8" w:rsidRPr="0081781A" w:rsidRDefault="00E733F8" w:rsidP="007026F8">
      <w:pPr>
        <w:spacing w:after="0" w:line="240" w:lineRule="auto"/>
        <w:ind w:left="426" w:hanging="426"/>
        <w:rPr>
          <w:rFonts w:eastAsia="Times New Roman" w:cstheme="minorHAnsi"/>
          <w:b/>
          <w:lang w:eastAsia="pl-PL"/>
        </w:rPr>
      </w:pPr>
    </w:p>
    <w:p w14:paraId="038C95CA" w14:textId="4D2A5A3E" w:rsidR="00E733F8" w:rsidRDefault="00E733F8" w:rsidP="007026F8">
      <w:pPr>
        <w:autoSpaceDE w:val="0"/>
        <w:autoSpaceDN w:val="0"/>
        <w:adjustRightInd w:val="0"/>
        <w:spacing w:line="240" w:lineRule="auto"/>
        <w:rPr>
          <w:rFonts w:ascii="Times-Bold" w:hAnsi="Times-Bold" w:cs="TTE2t00"/>
          <w:b/>
          <w:bCs/>
          <w:color w:val="000000"/>
        </w:rPr>
      </w:pPr>
    </w:p>
    <w:p w14:paraId="558D2782" w14:textId="5373024D" w:rsidR="005F1DA7" w:rsidRDefault="005F1DA7" w:rsidP="005F1DA7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TE2t00"/>
          <w:bCs/>
          <w:color w:val="000000"/>
        </w:rPr>
      </w:pPr>
      <w:r>
        <w:rPr>
          <w:rFonts w:ascii="Times-Bold" w:hAnsi="Times-Bold" w:cs="TTE2t00"/>
          <w:bCs/>
          <w:color w:val="000000"/>
        </w:rPr>
        <w:t xml:space="preserve">                                 -w podpisie-</w:t>
      </w:r>
    </w:p>
    <w:p w14:paraId="2331859D" w14:textId="77777777" w:rsidR="005F1DA7" w:rsidRDefault="005F1DA7" w:rsidP="005F1DA7">
      <w:pPr>
        <w:autoSpaceDE w:val="0"/>
        <w:autoSpaceDN w:val="0"/>
        <w:adjustRightInd w:val="0"/>
        <w:spacing w:after="0" w:line="240" w:lineRule="auto"/>
        <w:rPr>
          <w:rFonts w:ascii="Times-Bold" w:hAnsi="Times-Bold" w:cs="TTE2t00"/>
          <w:bCs/>
          <w:color w:val="000000"/>
        </w:rPr>
      </w:pPr>
      <w:r>
        <w:rPr>
          <w:rFonts w:ascii="Times-Bold" w:hAnsi="Times-Bold" w:cs="TTE2t00"/>
          <w:bCs/>
          <w:color w:val="000000"/>
        </w:rPr>
        <w:t xml:space="preserve">                                                                                         p.o. Dyrektora</w:t>
      </w:r>
    </w:p>
    <w:p w14:paraId="3DDF9447" w14:textId="3B424023" w:rsidR="005F1DA7" w:rsidRDefault="005F1DA7" w:rsidP="005F1DA7">
      <w:pPr>
        <w:autoSpaceDE w:val="0"/>
        <w:autoSpaceDN w:val="0"/>
        <w:adjustRightInd w:val="0"/>
        <w:spacing w:after="0" w:line="240" w:lineRule="auto"/>
        <w:rPr>
          <w:rFonts w:ascii="Times-Bold" w:hAnsi="Times-Bold" w:cs="TTE2t00"/>
          <w:bCs/>
          <w:color w:val="000000"/>
        </w:rPr>
      </w:pPr>
      <w:r>
        <w:rPr>
          <w:rFonts w:ascii="Times-Bold" w:hAnsi="Times-Bold" w:cs="TTE2t00"/>
          <w:bCs/>
          <w:color w:val="000000"/>
        </w:rPr>
        <w:t xml:space="preserve">                                                                                Powiatowego Urzędu Pracy  </w:t>
      </w:r>
    </w:p>
    <w:p w14:paraId="45484321" w14:textId="77777777" w:rsidR="005F1DA7" w:rsidRDefault="005F1DA7" w:rsidP="005F1DA7">
      <w:pPr>
        <w:autoSpaceDE w:val="0"/>
        <w:autoSpaceDN w:val="0"/>
        <w:adjustRightInd w:val="0"/>
        <w:spacing w:after="0" w:line="240" w:lineRule="auto"/>
        <w:rPr>
          <w:rFonts w:ascii="Times-Bold" w:hAnsi="Times-Bold" w:cs="TTE2t00"/>
          <w:bCs/>
          <w:color w:val="000000"/>
        </w:rPr>
      </w:pPr>
      <w:r>
        <w:rPr>
          <w:rFonts w:ascii="Times-Bold" w:hAnsi="Times-Bold" w:cs="TTE2t00"/>
          <w:bCs/>
          <w:color w:val="000000"/>
        </w:rPr>
        <w:t xml:space="preserve">                                                                                           w  Chełmie   </w:t>
      </w:r>
    </w:p>
    <w:p w14:paraId="004432F1" w14:textId="77777777" w:rsidR="005F1DA7" w:rsidRDefault="005F1DA7" w:rsidP="005F1DA7">
      <w:pPr>
        <w:autoSpaceDE w:val="0"/>
        <w:autoSpaceDN w:val="0"/>
        <w:adjustRightInd w:val="0"/>
        <w:spacing w:after="0" w:line="240" w:lineRule="auto"/>
        <w:rPr>
          <w:rFonts w:ascii="Times-Bold" w:hAnsi="Times-Bold" w:cs="TTE2t00"/>
          <w:bCs/>
          <w:color w:val="000000"/>
        </w:rPr>
      </w:pPr>
      <w:r>
        <w:rPr>
          <w:rFonts w:ascii="Times-Bold" w:hAnsi="Times-Bold" w:cs="TTE2t00"/>
          <w:bCs/>
          <w:color w:val="000000"/>
        </w:rPr>
        <w:t xml:space="preserve">                                                                                         </w:t>
      </w:r>
    </w:p>
    <w:p w14:paraId="5362F4E2" w14:textId="7E2C2D8B" w:rsidR="005F1DA7" w:rsidRPr="00415354" w:rsidRDefault="005F1DA7" w:rsidP="005F1DA7">
      <w:pPr>
        <w:autoSpaceDE w:val="0"/>
        <w:autoSpaceDN w:val="0"/>
        <w:adjustRightInd w:val="0"/>
        <w:spacing w:after="0" w:line="240" w:lineRule="auto"/>
        <w:rPr>
          <w:rFonts w:ascii="Times-Bold" w:hAnsi="Times-Bold" w:cs="TTE2t00"/>
          <w:bCs/>
          <w:color w:val="000000"/>
        </w:rPr>
      </w:pPr>
      <w:r>
        <w:rPr>
          <w:rFonts w:ascii="Times-Bold" w:hAnsi="Times-Bold" w:cs="TTE2t00"/>
          <w:bCs/>
          <w:color w:val="000000"/>
        </w:rPr>
        <w:t xml:space="preserve">                                                                                           Barbara Gil        </w:t>
      </w:r>
    </w:p>
    <w:p w14:paraId="165957D3" w14:textId="77777777" w:rsidR="005F1DA7" w:rsidRDefault="005F1DA7" w:rsidP="005F1D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6CD4D77C" w14:textId="1A1D0F9B" w:rsidR="005D35EC" w:rsidRPr="007D728A" w:rsidRDefault="005D35EC" w:rsidP="007026F8">
      <w:pPr>
        <w:autoSpaceDE w:val="0"/>
        <w:autoSpaceDN w:val="0"/>
        <w:adjustRightInd w:val="0"/>
        <w:spacing w:line="240" w:lineRule="auto"/>
        <w:rPr>
          <w:rFonts w:ascii="Times-Bold" w:hAnsi="Times-Bold" w:cs="TTE2t00"/>
          <w:b/>
          <w:bCs/>
          <w:color w:val="000000"/>
        </w:rPr>
      </w:pPr>
    </w:p>
    <w:p w14:paraId="63ABBF84" w14:textId="56F16BA7" w:rsidR="00541146" w:rsidRDefault="00541146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06BBC80D" w14:textId="6CF66127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42FA0B7B" w14:textId="0D974055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197E6A1A" w14:textId="01F6E248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77539EE6" w14:textId="5E03C6FB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51F56B77" w14:textId="4F289DBB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6437DF2E" w14:textId="4E79D628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2BF5531E" w14:textId="77777777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551F8358" w14:textId="34FEB7D0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2ADE6F2B" w14:textId="325B9ED6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7C56817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1DB2376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b/>
          <w:color w:val="000000"/>
          <w:sz w:val="18"/>
          <w:szCs w:val="18"/>
          <w:u w:val="single"/>
        </w:rPr>
      </w:pPr>
      <w:r>
        <w:rPr>
          <w:rFonts w:ascii="Times-Bold" w:hAnsi="Times-Bold" w:cs="Times-Roman"/>
          <w:b/>
          <w:color w:val="000000"/>
          <w:sz w:val="18"/>
          <w:szCs w:val="18"/>
          <w:u w:val="single"/>
        </w:rPr>
        <w:t>Załączniki:</w:t>
      </w:r>
    </w:p>
    <w:p w14:paraId="590563F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1.  Szczegółowy opis przedmiotu zamówienia</w:t>
      </w:r>
    </w:p>
    <w:p w14:paraId="3ED9790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2.  Wzór formularza ofertowego.</w:t>
      </w:r>
    </w:p>
    <w:p w14:paraId="38053AD7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3.  Wzór formularza cenowego.</w:t>
      </w:r>
    </w:p>
    <w:p w14:paraId="3BAF2B8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4.  Wzór o</w:t>
      </w:r>
      <w:r>
        <w:rPr>
          <w:rFonts w:ascii="Times-Bold" w:hAnsi="Times-Bold" w:cs="TTE2t00"/>
          <w:color w:val="000000"/>
          <w:sz w:val="18"/>
          <w:szCs w:val="18"/>
        </w:rPr>
        <w:t>ś</w:t>
      </w:r>
      <w:r>
        <w:rPr>
          <w:rFonts w:ascii="Times-Bold" w:hAnsi="Times-Bold" w:cs="Times-Roman"/>
          <w:color w:val="000000"/>
          <w:sz w:val="18"/>
          <w:szCs w:val="18"/>
        </w:rPr>
        <w:t>wiadczenia o spełnieniu warunków udziału w post</w:t>
      </w:r>
      <w:r>
        <w:rPr>
          <w:rFonts w:ascii="Times-Bold" w:hAnsi="Times-Bold" w:cs="TTE2t00"/>
          <w:color w:val="000000"/>
          <w:sz w:val="18"/>
          <w:szCs w:val="18"/>
        </w:rPr>
        <w:t>ę</w:t>
      </w:r>
      <w:r>
        <w:rPr>
          <w:rFonts w:ascii="Times-Bold" w:hAnsi="Times-Bold" w:cs="Times-Roman"/>
          <w:color w:val="000000"/>
          <w:sz w:val="18"/>
          <w:szCs w:val="18"/>
        </w:rPr>
        <w:t>powaniu.</w:t>
      </w:r>
    </w:p>
    <w:p w14:paraId="4A251F86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5.  Wzór o</w:t>
      </w:r>
      <w:r>
        <w:rPr>
          <w:rFonts w:ascii="Times-Bold" w:hAnsi="Times-Bold" w:cs="TTE2t00"/>
          <w:color w:val="000000"/>
          <w:sz w:val="18"/>
          <w:szCs w:val="18"/>
        </w:rPr>
        <w:t>ś</w:t>
      </w:r>
      <w:r>
        <w:rPr>
          <w:rFonts w:ascii="Times-Bold" w:hAnsi="Times-Bold" w:cs="Times-Roman"/>
          <w:color w:val="000000"/>
          <w:sz w:val="18"/>
          <w:szCs w:val="18"/>
        </w:rPr>
        <w:t>wiadczenia o braku podstaw do wykluczenia z postępowania.</w:t>
      </w:r>
    </w:p>
    <w:p w14:paraId="0D3736D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6.  Projekt umowy.</w:t>
      </w:r>
    </w:p>
    <w:p w14:paraId="1A3FA3CF" w14:textId="71F380E2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7.  Wykaz placówek obsługi klienta na terenie działalności Powiatowego Urzędu Pracy w Chełmie</w:t>
      </w:r>
    </w:p>
    <w:p w14:paraId="25A444D5" w14:textId="11C285AC" w:rsidR="00297D51" w:rsidRDefault="00297D51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8.  Wzór oświadczenia Wykonawcy – RODO</w:t>
      </w:r>
    </w:p>
    <w:p w14:paraId="6CB54CF3" w14:textId="007D288D" w:rsidR="00541146" w:rsidRPr="009E660B" w:rsidRDefault="00297D51" w:rsidP="009E660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9.  Wzór oświadczenia o braku powiązań kapitałowych i osobowych.</w:t>
      </w:r>
    </w:p>
    <w:sectPr w:rsidR="00541146" w:rsidRPr="009E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D9827" w14:textId="77777777" w:rsidR="00B619D0" w:rsidRDefault="00B619D0" w:rsidP="00B619D0">
      <w:pPr>
        <w:spacing w:after="0" w:line="240" w:lineRule="auto"/>
      </w:pPr>
      <w:r>
        <w:separator/>
      </w:r>
    </w:p>
  </w:endnote>
  <w:endnote w:type="continuationSeparator" w:id="0">
    <w:p w14:paraId="4EC40788" w14:textId="77777777" w:rsidR="00B619D0" w:rsidRDefault="00B619D0" w:rsidP="00B6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5D58" w14:textId="77777777" w:rsidR="00B619D0" w:rsidRDefault="00B619D0" w:rsidP="00B619D0">
      <w:pPr>
        <w:spacing w:after="0" w:line="240" w:lineRule="auto"/>
      </w:pPr>
      <w:r>
        <w:separator/>
      </w:r>
    </w:p>
  </w:footnote>
  <w:footnote w:type="continuationSeparator" w:id="0">
    <w:p w14:paraId="169FEF9E" w14:textId="77777777" w:rsidR="00B619D0" w:rsidRDefault="00B619D0" w:rsidP="00B6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F34"/>
    <w:multiLevelType w:val="hybridMultilevel"/>
    <w:tmpl w:val="2B04A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3541"/>
    <w:multiLevelType w:val="hybridMultilevel"/>
    <w:tmpl w:val="FC26D76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A6C"/>
    <w:multiLevelType w:val="hybridMultilevel"/>
    <w:tmpl w:val="FB94E2B4"/>
    <w:lvl w:ilvl="0" w:tplc="C91E3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B8F"/>
    <w:multiLevelType w:val="multilevel"/>
    <w:tmpl w:val="6F94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F40"/>
    <w:multiLevelType w:val="hybridMultilevel"/>
    <w:tmpl w:val="26A0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52737"/>
    <w:multiLevelType w:val="hybridMultilevel"/>
    <w:tmpl w:val="588ECEDC"/>
    <w:lvl w:ilvl="0" w:tplc="C91E3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363864"/>
    <w:multiLevelType w:val="hybridMultilevel"/>
    <w:tmpl w:val="071C3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3433"/>
    <w:multiLevelType w:val="hybridMultilevel"/>
    <w:tmpl w:val="8048A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01845"/>
    <w:multiLevelType w:val="hybridMultilevel"/>
    <w:tmpl w:val="70CC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9F7"/>
    <w:multiLevelType w:val="hybridMultilevel"/>
    <w:tmpl w:val="4BE0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37484"/>
    <w:multiLevelType w:val="hybridMultilevel"/>
    <w:tmpl w:val="7C924B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FC1468"/>
    <w:multiLevelType w:val="hybridMultilevel"/>
    <w:tmpl w:val="7AE05BC8"/>
    <w:lvl w:ilvl="0" w:tplc="A56CCB64">
      <w:start w:val="8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BCD675E"/>
    <w:multiLevelType w:val="hybridMultilevel"/>
    <w:tmpl w:val="72DE3CFA"/>
    <w:lvl w:ilvl="0" w:tplc="C91E32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75D7F"/>
    <w:multiLevelType w:val="hybridMultilevel"/>
    <w:tmpl w:val="201E77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E816D5"/>
    <w:multiLevelType w:val="hybridMultilevel"/>
    <w:tmpl w:val="34EEED9A"/>
    <w:lvl w:ilvl="0" w:tplc="C91E3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E75AA"/>
    <w:multiLevelType w:val="hybridMultilevel"/>
    <w:tmpl w:val="0CC09D54"/>
    <w:lvl w:ilvl="0" w:tplc="117407A2">
      <w:start w:val="1"/>
      <w:numFmt w:val="decimal"/>
      <w:pStyle w:val="Ustep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5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85"/>
    <w:rsid w:val="00030B83"/>
    <w:rsid w:val="00076225"/>
    <w:rsid w:val="000F7B05"/>
    <w:rsid w:val="00122070"/>
    <w:rsid w:val="0013642A"/>
    <w:rsid w:val="00156452"/>
    <w:rsid w:val="001B5BCF"/>
    <w:rsid w:val="001C67A9"/>
    <w:rsid w:val="001C6F36"/>
    <w:rsid w:val="00276847"/>
    <w:rsid w:val="00297D51"/>
    <w:rsid w:val="0031411A"/>
    <w:rsid w:val="00341B1A"/>
    <w:rsid w:val="0034470D"/>
    <w:rsid w:val="0038012B"/>
    <w:rsid w:val="004063A7"/>
    <w:rsid w:val="00473573"/>
    <w:rsid w:val="00483C3C"/>
    <w:rsid w:val="004E6B0D"/>
    <w:rsid w:val="00514E3C"/>
    <w:rsid w:val="00541146"/>
    <w:rsid w:val="00572F4F"/>
    <w:rsid w:val="00581034"/>
    <w:rsid w:val="005C5E2D"/>
    <w:rsid w:val="005D35EC"/>
    <w:rsid w:val="005E2A85"/>
    <w:rsid w:val="005F1DA7"/>
    <w:rsid w:val="006529AB"/>
    <w:rsid w:val="007026F8"/>
    <w:rsid w:val="007A6AA7"/>
    <w:rsid w:val="007D091F"/>
    <w:rsid w:val="007D728A"/>
    <w:rsid w:val="0081245B"/>
    <w:rsid w:val="008227E9"/>
    <w:rsid w:val="00832E94"/>
    <w:rsid w:val="00897EA7"/>
    <w:rsid w:val="008C7356"/>
    <w:rsid w:val="008F05F7"/>
    <w:rsid w:val="0090126B"/>
    <w:rsid w:val="00901D32"/>
    <w:rsid w:val="009D5B2A"/>
    <w:rsid w:val="009E660B"/>
    <w:rsid w:val="00A44570"/>
    <w:rsid w:val="00A45AF4"/>
    <w:rsid w:val="00A72AFD"/>
    <w:rsid w:val="00A84247"/>
    <w:rsid w:val="00AC7ADC"/>
    <w:rsid w:val="00AF491E"/>
    <w:rsid w:val="00B5737D"/>
    <w:rsid w:val="00B619D0"/>
    <w:rsid w:val="00C540FF"/>
    <w:rsid w:val="00CB04F5"/>
    <w:rsid w:val="00D366E9"/>
    <w:rsid w:val="00DD456D"/>
    <w:rsid w:val="00E12269"/>
    <w:rsid w:val="00E35BEF"/>
    <w:rsid w:val="00E733F8"/>
    <w:rsid w:val="00EE108C"/>
    <w:rsid w:val="00F61AA9"/>
    <w:rsid w:val="00F70699"/>
    <w:rsid w:val="00F74B33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90342"/>
  <w15:chartTrackingRefBased/>
  <w15:docId w15:val="{55103627-B060-4EAC-89FB-B03E1F13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14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11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41146"/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4114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4114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114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1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146"/>
  </w:style>
  <w:style w:type="paragraph" w:styleId="Bezodstpw">
    <w:name w:val="No Spacing"/>
    <w:uiPriority w:val="1"/>
    <w:qFormat/>
    <w:rsid w:val="005411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41146"/>
    <w:pPr>
      <w:ind w:left="720"/>
      <w:contextualSpacing/>
    </w:pPr>
  </w:style>
  <w:style w:type="paragraph" w:customStyle="1" w:styleId="Domylnie">
    <w:name w:val="Domyœlnie"/>
    <w:basedOn w:val="Normalny"/>
    <w:rsid w:val="005411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3F8"/>
    <w:rPr>
      <w:sz w:val="20"/>
      <w:szCs w:val="20"/>
    </w:rPr>
  </w:style>
  <w:style w:type="paragraph" w:customStyle="1" w:styleId="Standard">
    <w:name w:val="Standard"/>
    <w:rsid w:val="00E73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B2A"/>
    <w:rPr>
      <w:color w:val="605E5C"/>
      <w:shd w:val="clear" w:color="auto" w:fill="E1DFDD"/>
    </w:rPr>
  </w:style>
  <w:style w:type="paragraph" w:customStyle="1" w:styleId="Ustep">
    <w:name w:val="Ustep"/>
    <w:basedOn w:val="Akapitzlist"/>
    <w:qFormat/>
    <w:rsid w:val="00897EA7"/>
    <w:pPr>
      <w:numPr>
        <w:numId w:val="17"/>
      </w:numPr>
      <w:tabs>
        <w:tab w:val="num" w:pos="360"/>
      </w:tabs>
      <w:spacing w:before="120" w:after="120" w:line="360" w:lineRule="auto"/>
      <w:ind w:left="714" w:hanging="357"/>
      <w:jc w:val="both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9D0"/>
  </w:style>
  <w:style w:type="paragraph" w:styleId="Stopka">
    <w:name w:val="footer"/>
    <w:basedOn w:val="Normalny"/>
    <w:link w:val="StopkaZnak"/>
    <w:uiPriority w:val="99"/>
    <w:unhideWhenUsed/>
    <w:rsid w:val="00B6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upchel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h@praca.gov.pl" TargetMode="External"/><Relationship Id="rId12" Type="http://schemas.openxmlformats.org/officeDocument/2006/relationships/hyperlink" Target="https://sip.legalis.pl/document-view.seam?documentId=mfrxilrtg4ytcmzyheztaltqmfyc4mzzg4ztmnz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cmzyheztaltqmfyc4mzzg4ztknjtg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O@zeto.lub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chel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4864</Words>
  <Characters>29186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Krystyna Waseńczuk</cp:lastModifiedBy>
  <cp:revision>6</cp:revision>
  <cp:lastPrinted>2019-11-28T08:41:00Z</cp:lastPrinted>
  <dcterms:created xsi:type="dcterms:W3CDTF">2019-11-28T08:41:00Z</dcterms:created>
  <dcterms:modified xsi:type="dcterms:W3CDTF">2019-11-28T10:22:00Z</dcterms:modified>
</cp:coreProperties>
</file>