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C85" w:rsidRDefault="00686C85" w:rsidP="00B66AFF">
      <w:pPr>
        <w:rPr>
          <w:rFonts w:ascii="Times New Roman" w:hAnsi="Times New Roman" w:cs="Times New Roman"/>
          <w:sz w:val="24"/>
          <w:szCs w:val="24"/>
        </w:rPr>
      </w:pPr>
    </w:p>
    <w:p w:rsidR="006747A0" w:rsidRPr="00686C85" w:rsidRDefault="006747A0" w:rsidP="006747A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86C85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01735F">
        <w:rPr>
          <w:rFonts w:ascii="Times New Roman" w:hAnsi="Times New Roman" w:cs="Times New Roman"/>
          <w:i/>
          <w:sz w:val="24"/>
          <w:szCs w:val="24"/>
        </w:rPr>
        <w:t>6</w:t>
      </w:r>
      <w:r w:rsidRPr="00686C85">
        <w:rPr>
          <w:rFonts w:ascii="Times New Roman" w:hAnsi="Times New Roman" w:cs="Times New Roman"/>
          <w:i/>
          <w:sz w:val="24"/>
          <w:szCs w:val="24"/>
        </w:rPr>
        <w:t xml:space="preserve"> do SWZ</w:t>
      </w:r>
    </w:p>
    <w:p w:rsidR="00632BE2" w:rsidRPr="00686C85" w:rsidRDefault="006747A0" w:rsidP="00674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85">
        <w:rPr>
          <w:rFonts w:ascii="Times New Roman" w:hAnsi="Times New Roman" w:cs="Times New Roman"/>
          <w:b/>
          <w:sz w:val="24"/>
          <w:szCs w:val="24"/>
        </w:rPr>
        <w:t xml:space="preserve">Wykaz placówek obsługi klienta na terenie działalności Powiatowego Urzędu Pracy </w:t>
      </w:r>
      <w:r w:rsidR="00686C85">
        <w:rPr>
          <w:rFonts w:ascii="Times New Roman" w:hAnsi="Times New Roman" w:cs="Times New Roman"/>
          <w:b/>
          <w:sz w:val="24"/>
          <w:szCs w:val="24"/>
        </w:rPr>
        <w:br/>
      </w:r>
      <w:r w:rsidRPr="00686C85">
        <w:rPr>
          <w:rFonts w:ascii="Times New Roman" w:hAnsi="Times New Roman" w:cs="Times New Roman"/>
          <w:b/>
          <w:sz w:val="24"/>
          <w:szCs w:val="24"/>
        </w:rPr>
        <w:t>w Chełmie, którymi dysponuje 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6747A0" w:rsidRPr="00686C85" w:rsidTr="00686C85">
        <w:tc>
          <w:tcPr>
            <w:tcW w:w="704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115C32"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6747A0" w:rsidRPr="00686C85" w:rsidRDefault="00115C32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Powiatu Chełmskiego na terenie działalności Powiatowego Urzędu Pracy w Chełmie </w:t>
            </w:r>
          </w:p>
        </w:tc>
        <w:tc>
          <w:tcPr>
            <w:tcW w:w="2266" w:type="dxa"/>
          </w:tcPr>
          <w:p w:rsidR="006747A0" w:rsidRPr="00686C85" w:rsidRDefault="00115C32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Liczba placówek, którymi dysponuje Wykonawca</w:t>
            </w:r>
          </w:p>
        </w:tc>
        <w:tc>
          <w:tcPr>
            <w:tcW w:w="2266" w:type="dxa"/>
          </w:tcPr>
          <w:p w:rsidR="006747A0" w:rsidRPr="00686C85" w:rsidRDefault="00115C32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Nazwa, adres i nr kontaktowy placówki</w:t>
            </w:r>
          </w:p>
        </w:tc>
      </w:tr>
      <w:tr w:rsidR="006747A0" w:rsidRPr="00686C85" w:rsidTr="00686C85">
        <w:trPr>
          <w:trHeight w:val="388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Białopole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22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Chełm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14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Dorohusk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19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Dubienka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12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Kamień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18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Leśniowice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7A0" w:rsidRPr="00686C85" w:rsidTr="00686C85">
        <w:trPr>
          <w:trHeight w:val="410"/>
        </w:trPr>
        <w:tc>
          <w:tcPr>
            <w:tcW w:w="704" w:type="dxa"/>
          </w:tcPr>
          <w:p w:rsidR="006747A0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6747A0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Rejowiec</w:t>
            </w: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747A0" w:rsidRPr="00686C85" w:rsidRDefault="006747A0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15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Rejowiec Fabryczny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22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Ruda Huta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00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Sawin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33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Siedliszcze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397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Wierzbica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18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Wojsławice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24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Żmudź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2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Miasta na terenie działalności Powiatowego Urzędu Pracy w Chełmie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Liczba placówek, którymi dysponuje Wykonawca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b/>
                <w:sz w:val="24"/>
                <w:szCs w:val="24"/>
              </w:rPr>
              <w:t>Nazwa, adres i nr kontaktowy placówki</w:t>
            </w:r>
          </w:p>
        </w:tc>
      </w:tr>
      <w:tr w:rsidR="00686C85" w:rsidRPr="00686C85" w:rsidTr="00686C85">
        <w:trPr>
          <w:trHeight w:val="428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Chełm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20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Rejowiec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12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Rejowiec Fabryczny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85" w:rsidRPr="00686C85" w:rsidTr="00686C85">
        <w:trPr>
          <w:trHeight w:val="418"/>
        </w:trPr>
        <w:tc>
          <w:tcPr>
            <w:tcW w:w="704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686C85" w:rsidRPr="00686C85" w:rsidRDefault="00686C85" w:rsidP="0068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85">
              <w:rPr>
                <w:rFonts w:ascii="Times New Roman" w:hAnsi="Times New Roman" w:cs="Times New Roman"/>
                <w:sz w:val="24"/>
                <w:szCs w:val="24"/>
              </w:rPr>
              <w:t>Siedliszcze</w:t>
            </w: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86C85" w:rsidRPr="00686C85" w:rsidRDefault="00686C85" w:rsidP="0067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7A0" w:rsidRPr="00686C85" w:rsidRDefault="006747A0" w:rsidP="006747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47A0" w:rsidRPr="00686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780" w:rsidRDefault="00930780" w:rsidP="000E725D">
      <w:pPr>
        <w:spacing w:after="0" w:line="240" w:lineRule="auto"/>
      </w:pPr>
      <w:r>
        <w:separator/>
      </w:r>
    </w:p>
  </w:endnote>
  <w:endnote w:type="continuationSeparator" w:id="0">
    <w:p w:rsidR="00930780" w:rsidRDefault="00930780" w:rsidP="000E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25D" w:rsidRDefault="000E7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4211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6329A" w:rsidRDefault="0086329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25D" w:rsidRDefault="000E7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25D" w:rsidRDefault="000E7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780" w:rsidRDefault="00930780" w:rsidP="000E725D">
      <w:pPr>
        <w:spacing w:after="0" w:line="240" w:lineRule="auto"/>
      </w:pPr>
      <w:r>
        <w:separator/>
      </w:r>
    </w:p>
  </w:footnote>
  <w:footnote w:type="continuationSeparator" w:id="0">
    <w:p w:rsidR="00930780" w:rsidRDefault="00930780" w:rsidP="000E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25D" w:rsidRDefault="000E7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25D" w:rsidRDefault="000E725D">
    <w:pPr>
      <w:pStyle w:val="Nagwek"/>
    </w:pPr>
    <w:r>
      <w:rPr>
        <w:noProof/>
      </w:rPr>
      <w:drawing>
        <wp:inline distT="0" distB="0" distL="0" distR="0" wp14:anchorId="4490A286" wp14:editId="7BB7CD29">
          <wp:extent cx="5760720" cy="1186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25D" w:rsidRDefault="000E72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25D" w:rsidRDefault="000E72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1C"/>
    <w:rsid w:val="0001735F"/>
    <w:rsid w:val="000E725D"/>
    <w:rsid w:val="00115C32"/>
    <w:rsid w:val="001A65A5"/>
    <w:rsid w:val="0031391C"/>
    <w:rsid w:val="003B4C8D"/>
    <w:rsid w:val="00632BE2"/>
    <w:rsid w:val="006747A0"/>
    <w:rsid w:val="00686C85"/>
    <w:rsid w:val="0074619E"/>
    <w:rsid w:val="0086329A"/>
    <w:rsid w:val="00930780"/>
    <w:rsid w:val="00B66AFF"/>
    <w:rsid w:val="00C7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679C-0C54-4137-90AF-8E007165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25D"/>
  </w:style>
  <w:style w:type="paragraph" w:styleId="Stopka">
    <w:name w:val="footer"/>
    <w:basedOn w:val="Normalny"/>
    <w:link w:val="StopkaZnak"/>
    <w:uiPriority w:val="99"/>
    <w:unhideWhenUsed/>
    <w:rsid w:val="000E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Elżbieta Juszczyk</cp:lastModifiedBy>
  <cp:revision>7</cp:revision>
  <dcterms:created xsi:type="dcterms:W3CDTF">2022-11-03T11:52:00Z</dcterms:created>
  <dcterms:modified xsi:type="dcterms:W3CDTF">2022-11-04T12:34:00Z</dcterms:modified>
</cp:coreProperties>
</file>