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753B" w14:textId="6034FC85" w:rsidR="0009299C" w:rsidRPr="0009299C" w:rsidRDefault="0009299C" w:rsidP="0009299C">
      <w:pPr>
        <w:shd w:val="clear" w:color="auto" w:fill="FFFFFF"/>
        <w:spacing w:before="72"/>
        <w:ind w:right="5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40D2AA0F" wp14:editId="6CD2D49E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98BD2" w14:textId="2F926942" w:rsidR="00E072EF" w:rsidRPr="0076063D" w:rsidRDefault="00AF1A0B" w:rsidP="002B723A">
      <w:pPr>
        <w:shd w:val="clear" w:color="auto" w:fill="FFFFFF"/>
        <w:spacing w:before="72"/>
        <w:ind w:left="4956" w:right="5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Załącznik nr 3 </w:t>
      </w:r>
      <w:r w:rsidR="002B723A">
        <w:rPr>
          <w:rFonts w:ascii="Times New Roman" w:hAnsi="Times New Roman" w:cs="Times New Roman"/>
          <w:i/>
          <w:iCs/>
          <w:spacing w:val="-1"/>
          <w:sz w:val="24"/>
          <w:szCs w:val="24"/>
        </w:rPr>
        <w:t>/projekt umowy/</w:t>
      </w:r>
    </w:p>
    <w:p w14:paraId="22E5AF56" w14:textId="77777777" w:rsidR="00E072EF" w:rsidRPr="0076063D" w:rsidRDefault="00E072EF" w:rsidP="00743AF4">
      <w:pPr>
        <w:shd w:val="clear" w:color="auto" w:fill="FFFFFF"/>
        <w:tabs>
          <w:tab w:val="left" w:leader="dot" w:pos="4954"/>
        </w:tabs>
        <w:spacing w:before="641"/>
        <w:ind w:left="354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60844AFC" w14:textId="77777777" w:rsidR="00E072EF" w:rsidRPr="0076063D" w:rsidRDefault="00E072EF" w:rsidP="00E072EF">
      <w:pPr>
        <w:shd w:val="clear" w:color="auto" w:fill="FFFFFF"/>
        <w:tabs>
          <w:tab w:val="left" w:leader="dot" w:pos="3038"/>
        </w:tabs>
        <w:spacing w:before="252" w:line="252" w:lineRule="exact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zawarta w dniu</w:t>
      </w:r>
      <w:r w:rsidRPr="0076063D">
        <w:rPr>
          <w:rFonts w:ascii="Times New Roman" w:hAnsi="Times New Roman" w:cs="Times New Roman"/>
          <w:sz w:val="24"/>
          <w:szCs w:val="24"/>
        </w:rPr>
        <w:tab/>
        <w:t>w Che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łmie pomiędzy</w:t>
      </w:r>
    </w:p>
    <w:p w14:paraId="4E3D9018" w14:textId="77777777" w:rsidR="00E072EF" w:rsidRPr="0076063D" w:rsidRDefault="00E072EF" w:rsidP="00E072EF">
      <w:pPr>
        <w:shd w:val="clear" w:color="auto" w:fill="FFFFFF"/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z w:val="24"/>
          <w:szCs w:val="24"/>
        </w:rPr>
        <w:t>Powiatowym Urz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ędem Pracy w Chełmie, Plac Niepodległości 1, 22-100 Chełm, NIP: 5631057236, REGON:</w:t>
      </w:r>
    </w:p>
    <w:p w14:paraId="2ACDCDCC" w14:textId="77777777" w:rsidR="00E072EF" w:rsidRPr="0076063D" w:rsidRDefault="00E072EF" w:rsidP="00E072EF">
      <w:pPr>
        <w:shd w:val="clear" w:color="auto" w:fill="FFFFFF"/>
        <w:spacing w:line="25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110259460  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reprezentowanym przez:</w:t>
      </w:r>
    </w:p>
    <w:p w14:paraId="345CE639" w14:textId="77777777" w:rsidR="00E072EF" w:rsidRPr="0076063D" w:rsidRDefault="00E072EF" w:rsidP="00E072EF">
      <w:pPr>
        <w:shd w:val="clear" w:color="auto" w:fill="FFFFFF"/>
        <w:spacing w:before="7" w:line="252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z w:val="24"/>
          <w:szCs w:val="24"/>
        </w:rPr>
        <w:t>Pani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ą Barbarę Gil - p.o. Dyrektora Powiatowego Urzędu Pracy w Chełmie,</w:t>
      </w:r>
    </w:p>
    <w:p w14:paraId="6AF8EDC0" w14:textId="77777777" w:rsidR="00E072EF" w:rsidRPr="0076063D" w:rsidRDefault="00E072EF" w:rsidP="00E072EF">
      <w:pPr>
        <w:shd w:val="clear" w:color="auto" w:fill="FFFFFF"/>
        <w:spacing w:line="252" w:lineRule="exact"/>
        <w:ind w:right="524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zwanego w dalszej cz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ęści umowy „Zamawiającym",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AC5BECE" w14:textId="77777777" w:rsidR="00E072EF" w:rsidRPr="0076063D" w:rsidRDefault="00E072EF" w:rsidP="00E072EF">
      <w:pPr>
        <w:shd w:val="clear" w:color="auto" w:fill="FFFFFF"/>
        <w:spacing w:before="749"/>
        <w:ind w:left="14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Zwanym w dalszej cz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ęści umowy „Wykonawcą", reprezentowana przez:</w:t>
      </w:r>
    </w:p>
    <w:p w14:paraId="3F35DFF2" w14:textId="77777777" w:rsidR="00E072EF" w:rsidRPr="0076063D" w:rsidRDefault="00E072EF" w:rsidP="00E072EF">
      <w:pPr>
        <w:shd w:val="clear" w:color="auto" w:fill="FFFFFF"/>
        <w:spacing w:before="518"/>
        <w:ind w:left="14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o nast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ępującej treści:</w:t>
      </w:r>
    </w:p>
    <w:p w14:paraId="10DD0B2D" w14:textId="3CC62559" w:rsidR="00E072EF" w:rsidRPr="0076063D" w:rsidRDefault="00E072EF" w:rsidP="00E072EF">
      <w:pPr>
        <w:shd w:val="clear" w:color="auto" w:fill="FFFFFF"/>
        <w:spacing w:before="238" w:line="252" w:lineRule="exact"/>
        <w:ind w:left="22" w:right="29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W rezultacie dokonania wyboru Wykonawcy w post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ępowaniu o udzielenie zamówienia publicznego prowadzonego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na podstawie art. 275 pkt 1 w związku z </w:t>
      </w:r>
      <w:r w:rsidR="004D5E3D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359 pkt 2 ustawy z dnia 11 września 2019 r. Prawo zamówień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publicznych ( Dz. U. 2022 r., poz. 1710 ze zm.) zwaną w dalszej części ustawą </w:t>
      </w:r>
      <w:proofErr w:type="spellStart"/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Pzp</w:t>
      </w:r>
      <w:proofErr w:type="spellEnd"/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zostaje zawarta umowa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następującej treści:</w:t>
      </w:r>
    </w:p>
    <w:p w14:paraId="0B028309" w14:textId="77777777" w:rsidR="00E072EF" w:rsidRPr="0076063D" w:rsidRDefault="00E072EF" w:rsidP="00E072EF">
      <w:pPr>
        <w:shd w:val="clear" w:color="auto" w:fill="FFFFFF"/>
        <w:spacing w:before="2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</w:p>
    <w:p w14:paraId="7A69A0E5" w14:textId="77777777" w:rsidR="00E072EF" w:rsidRPr="0076063D" w:rsidRDefault="00E072EF" w:rsidP="00E072EF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16" w:line="245" w:lineRule="exact"/>
        <w:ind w:left="36" w:right="2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ący powierza, a Wykonawca przyjmuje do wykonania „Świadczenie usług pocztowych                    w obrocie krajowym i zagranicznym na potrzeby Powiatowego Urzędu Pracy w Chełmie".</w:t>
      </w:r>
    </w:p>
    <w:p w14:paraId="414E6CF9" w14:textId="6C3DBBC4" w:rsidR="00E072EF" w:rsidRPr="0076063D" w:rsidRDefault="00E072EF" w:rsidP="00E072EF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38" w:line="245" w:lineRule="exact"/>
        <w:ind w:left="36" w:righ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Zakres us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ług obejmuje przyjmowanie,</w:t>
      </w:r>
      <w:r w:rsidR="00F65B62">
        <w:rPr>
          <w:rFonts w:ascii="Times New Roman" w:eastAsia="Times New Roman" w:hAnsi="Times New Roman" w:cs="Times New Roman"/>
          <w:sz w:val="24"/>
          <w:szCs w:val="24"/>
        </w:rPr>
        <w:t xml:space="preserve"> sortowanie,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przemieszczanie i doręczanie przesyłek pocztowych </w:t>
      </w:r>
      <w:r w:rsidR="0079547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w obrocie krajowym i zagranicznym we wszystkich kategoriach wagowych (przesyłek listowych, paczek pocztowych), doręczanie zwrotnego potwierdzenia odbioru (ZPO) i zwrot do Zamawiającego rejestrowych przesyłek pocztowych po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wyczerpaniu możliwości ich doręczenia lub wydania odbiorcy oraz świadczenie usługi odbioru przesyłek z siedziby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Powiatowego Urzędu Pracy w Chełmie.</w:t>
      </w:r>
    </w:p>
    <w:p w14:paraId="78B768FE" w14:textId="77777777" w:rsidR="00E072EF" w:rsidRPr="0076063D" w:rsidRDefault="00E072EF" w:rsidP="00E072EF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59" w:line="245" w:lineRule="exact"/>
        <w:ind w:left="36" w:righ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Okre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ślone w formularzu cenowym (załącznik nr 9 d SWZ) rodzaje i ilości przesyłek w ramach świadczonych usług zostały przyjęte przez Zamawiającego szacunkowo, wyłącznie w celu wyliczenia ceny oferty. Rzeczywista ilość przesyłek pocztowych będzie wynikała z rzeczywistych potrzeb Zamawiającego.</w:t>
      </w:r>
    </w:p>
    <w:p w14:paraId="2F43BEA0" w14:textId="77777777" w:rsidR="00E072EF" w:rsidRPr="0076063D" w:rsidRDefault="00E072EF" w:rsidP="00E072EF">
      <w:pPr>
        <w:shd w:val="clear" w:color="auto" w:fill="FFFFFF"/>
        <w:tabs>
          <w:tab w:val="left" w:pos="374"/>
        </w:tabs>
        <w:spacing w:before="245" w:line="252" w:lineRule="exact"/>
        <w:ind w:left="50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W przypadku nadania korespondencji lub zwrotu przesy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łki, które nie zostały ujęte w „Formularzu cenowym"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(stanowiącym jednocześnie załącznik nr 1 do umowy), podstawą do rozliczeń między stronami umowy będą ceny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podane w cenniku usług pocztowych prowadzonych przez Wykonawcę. Wykonawca przed zawarciem umowy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zobowiązany jest do przedłożenia obowiązującego cennika usług pocztowych.</w:t>
      </w:r>
    </w:p>
    <w:p w14:paraId="54F4DEC2" w14:textId="77777777" w:rsidR="00E072EF" w:rsidRPr="0076063D" w:rsidRDefault="00E072EF" w:rsidP="00E072EF">
      <w:pPr>
        <w:shd w:val="clear" w:color="auto" w:fill="FFFFFF"/>
        <w:tabs>
          <w:tab w:val="left" w:pos="302"/>
        </w:tabs>
        <w:spacing w:before="259" w:line="245" w:lineRule="exact"/>
        <w:ind w:left="50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76063D">
        <w:rPr>
          <w:rFonts w:ascii="Times New Roman" w:hAnsi="Times New Roman" w:cs="Times New Roman"/>
          <w:sz w:val="24"/>
          <w:szCs w:val="24"/>
        </w:rPr>
        <w:tab/>
        <w:t>Zamawiaj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ący informuje, że wskazane w „kolumnie 3", „formularza cenowego" przyjęte formaty przesyłek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  <w:t>podane zostały w oparciu o aktualne wymagania podczas wysyłki i wynoszą:</w:t>
      </w:r>
    </w:p>
    <w:p w14:paraId="5112A220" w14:textId="77777777" w:rsidR="00E072EF" w:rsidRPr="0076063D" w:rsidRDefault="00E072EF" w:rsidP="00E072EF">
      <w:pPr>
        <w:shd w:val="clear" w:color="auto" w:fill="FFFFFF"/>
        <w:spacing w:line="245" w:lineRule="exact"/>
        <w:ind w:lef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a) Format S -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łka o wymiarach: Minimum - wymiary strony adresowej nie mogą być mniejsze niż 90 x 140 mm: Maksimum — żaden z wymiarów nie może przekroczyć: wysokość 20 mm, długość 230 mm,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szerokość 160 mm, </w:t>
      </w:r>
    </w:p>
    <w:p w14:paraId="52E283CF" w14:textId="040459F7" w:rsidR="00E072EF" w:rsidRPr="0076063D" w:rsidRDefault="00E072EF" w:rsidP="00E072EF">
      <w:pPr>
        <w:shd w:val="clear" w:color="auto" w:fill="FFFFFF"/>
        <w:spacing w:line="245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Ponadto wg Cennika 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ług pocztowych Wykonawcy mogą być uwzględnione także Format M i Format L:</w:t>
      </w:r>
    </w:p>
    <w:p w14:paraId="56E78266" w14:textId="77777777" w:rsidR="00E072EF" w:rsidRPr="0076063D" w:rsidRDefault="00E072EF" w:rsidP="00E072EF">
      <w:pPr>
        <w:numPr>
          <w:ilvl w:val="0"/>
          <w:numId w:val="2"/>
        </w:numPr>
        <w:shd w:val="clear" w:color="auto" w:fill="FFFFFF"/>
        <w:tabs>
          <w:tab w:val="left" w:pos="137"/>
        </w:tabs>
        <w:spacing w:line="245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Format M -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łka o wymiarach: Minimum - wymiary strony adresowej nie mogą być mniejsze niż 90 x 140 mm; Maksimum - żaden z wymiarów nie może przekroczyć: wysokość 20 mm, długość 325 mm, szerokość 230 mm,</w:t>
      </w:r>
    </w:p>
    <w:p w14:paraId="0A8279F8" w14:textId="77777777" w:rsidR="00E072EF" w:rsidRPr="0076063D" w:rsidRDefault="00E072EF" w:rsidP="00E072EF">
      <w:pPr>
        <w:numPr>
          <w:ilvl w:val="0"/>
          <w:numId w:val="2"/>
        </w:numPr>
        <w:shd w:val="clear" w:color="auto" w:fill="FFFFFF"/>
        <w:tabs>
          <w:tab w:val="left" w:pos="137"/>
        </w:tabs>
        <w:spacing w:line="259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Format L -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łka o wymiarach : Minimum - wymiary strony adresowej nie mogą być mniejsze niż 90 x 140 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mm; Maksimum - suma długości, szerokości i wysokości 900 mm, przy czym największy z tych wymiarów (długość)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nie może przekroczyć 600 mm.</w:t>
      </w:r>
    </w:p>
    <w:p w14:paraId="4A8DDCAF" w14:textId="13F7322C" w:rsidR="00E072EF" w:rsidRPr="0076063D" w:rsidRDefault="00E072EF" w:rsidP="00E072EF">
      <w:pPr>
        <w:shd w:val="clear" w:color="auto" w:fill="FFFFFF"/>
        <w:tabs>
          <w:tab w:val="left" w:pos="389"/>
        </w:tabs>
        <w:spacing w:before="259" w:line="252" w:lineRule="exact"/>
        <w:ind w:left="7"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1"/>
          <w:sz w:val="24"/>
          <w:szCs w:val="24"/>
        </w:rPr>
        <w:t>6.</w:t>
      </w:r>
      <w:r w:rsidRPr="0076063D">
        <w:rPr>
          <w:rFonts w:ascii="Times New Roman" w:hAnsi="Times New Roman" w:cs="Times New Roman"/>
          <w:sz w:val="24"/>
          <w:szCs w:val="24"/>
        </w:rPr>
        <w:tab/>
        <w:t>Przez zwroty rozumie si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ę zwroty niedoręczonych przesyłek pocztowych po wyczerpaniu możliwości ich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doręczenia lub wydania odbiorcy, z podaniem przyczyny niedoręczenia. Przez ZPO (zwrotne potwierdzenie odbioru)</w:t>
      </w:r>
      <w:r w:rsidR="00716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rozumie się zwrot pokwitowanego przez adresata potwierdzenia odbioru.</w:t>
      </w:r>
    </w:p>
    <w:p w14:paraId="3F580B41" w14:textId="77777777" w:rsidR="00E072EF" w:rsidRPr="0076063D" w:rsidRDefault="00E072EF" w:rsidP="00E072EF">
      <w:pPr>
        <w:shd w:val="clear" w:color="auto" w:fill="FFFFFF"/>
        <w:tabs>
          <w:tab w:val="left" w:pos="288"/>
        </w:tabs>
        <w:spacing w:before="238" w:line="245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7.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ługa dostarczania przesyłek pocztowych świadczona będzie przez Wykonawcę do każdego wskazanego 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Zamawiającego adresu na terenie RP i poza granicami RP, w oparciu o międzynarodowe przepisy pocztowe.</w:t>
      </w:r>
    </w:p>
    <w:p w14:paraId="2FB482BF" w14:textId="77777777" w:rsidR="00E072EF" w:rsidRPr="0076063D" w:rsidRDefault="00E072EF" w:rsidP="00E072EF">
      <w:pPr>
        <w:shd w:val="clear" w:color="auto" w:fill="FFFFFF"/>
        <w:spacing w:before="274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</w:p>
    <w:p w14:paraId="3B08B3D3" w14:textId="77777777" w:rsidR="00E072EF" w:rsidRPr="0076063D" w:rsidRDefault="00E072EF" w:rsidP="00E072EF">
      <w:pPr>
        <w:shd w:val="clear" w:color="auto" w:fill="FFFFFF"/>
        <w:tabs>
          <w:tab w:val="left" w:pos="338"/>
        </w:tabs>
        <w:spacing w:before="230" w:line="259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76063D">
        <w:rPr>
          <w:rFonts w:ascii="Times New Roman" w:hAnsi="Times New Roman" w:cs="Times New Roman"/>
          <w:sz w:val="24"/>
          <w:szCs w:val="24"/>
        </w:rPr>
        <w:tab/>
        <w:t>Wykonawca zapewnia mo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żliwość nadawania wszystkich przesyłek objętych przedmiotem umowy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 dni robocze tj. przez 5 dni w tygodniu od poniedziałku do piątku.</w:t>
      </w:r>
    </w:p>
    <w:p w14:paraId="57E788B5" w14:textId="77777777" w:rsidR="00E072EF" w:rsidRPr="00C06A5C" w:rsidRDefault="00E072EF" w:rsidP="00E072EF">
      <w:pPr>
        <w:shd w:val="clear" w:color="auto" w:fill="FFFFFF"/>
        <w:tabs>
          <w:tab w:val="left" w:pos="461"/>
        </w:tabs>
        <w:spacing w:before="230" w:line="252" w:lineRule="exact"/>
        <w:ind w:left="7" w:right="29"/>
        <w:jc w:val="both"/>
        <w:rPr>
          <w:rFonts w:ascii="Times New Roman" w:hAnsi="Times New Roman" w:cs="Times New Roman"/>
          <w:sz w:val="24"/>
          <w:szCs w:val="24"/>
        </w:rPr>
      </w:pPr>
      <w:r w:rsidRPr="00C06A5C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C06A5C">
        <w:rPr>
          <w:rFonts w:ascii="Times New Roman" w:hAnsi="Times New Roman" w:cs="Times New Roman"/>
          <w:sz w:val="24"/>
          <w:szCs w:val="24"/>
        </w:rPr>
        <w:tab/>
        <w:t xml:space="preserve">Wykonawca zapewnia, </w:t>
      </w:r>
      <w:r w:rsidRPr="00C06A5C">
        <w:rPr>
          <w:rFonts w:ascii="Times New Roman" w:eastAsia="Times New Roman" w:hAnsi="Times New Roman" w:cs="Times New Roman"/>
          <w:sz w:val="24"/>
          <w:szCs w:val="24"/>
        </w:rPr>
        <w:t>że placówka nadawczo - odbiorcza Wykonawcy będzie czynna codziennie, w dni</w:t>
      </w:r>
      <w:r w:rsidRPr="00C06A5C">
        <w:rPr>
          <w:rFonts w:ascii="Times New Roman" w:eastAsia="Times New Roman" w:hAnsi="Times New Roman" w:cs="Times New Roman"/>
          <w:sz w:val="24"/>
          <w:szCs w:val="24"/>
        </w:rPr>
        <w:br/>
        <w:t>robocze, od poniedziałku do piątku w godzinach co najmniej od 8.00 do 20.00.</w:t>
      </w:r>
    </w:p>
    <w:p w14:paraId="68746689" w14:textId="77777777" w:rsidR="00E072EF" w:rsidRPr="0076063D" w:rsidRDefault="00E072EF" w:rsidP="00E072EF">
      <w:pPr>
        <w:shd w:val="clear" w:color="auto" w:fill="FFFFFF"/>
        <w:spacing w:line="259" w:lineRule="exact"/>
        <w:ind w:left="14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3"/>
          <w:sz w:val="24"/>
          <w:szCs w:val="24"/>
        </w:rPr>
        <w:t>Dor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ęczanie przez Wykonawcę przesyłek pocztowych oraz ZPO (zwrotne potwierdzenie odbioru) i zwrotów odbywać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się będzie codziennie od poniedziałku do piątku w siedzibie Zamawiającego w godz. od 8.00 do 11.00 (PI. Niepodległości 1, 22-100 Chełm, parter pokój nr 44).</w:t>
      </w:r>
    </w:p>
    <w:p w14:paraId="548E8D5B" w14:textId="77777777" w:rsidR="00E072EF" w:rsidRPr="0076063D" w:rsidRDefault="00E072EF" w:rsidP="00E072EF">
      <w:pPr>
        <w:shd w:val="clear" w:color="auto" w:fill="FFFFFF"/>
        <w:spacing w:line="266" w:lineRule="exact"/>
        <w:ind w:left="22" w:right="22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Odbieranie korespondencji przez Wykonawc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ę będzie odbywać się w siedzibie Zamawiającego w godz. od 14.00 do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godz. 15.00.</w:t>
      </w:r>
    </w:p>
    <w:p w14:paraId="7BD1B1FF" w14:textId="77777777" w:rsidR="00E072EF" w:rsidRPr="0076063D" w:rsidRDefault="00E072EF" w:rsidP="00E072EF">
      <w:pPr>
        <w:shd w:val="clear" w:color="auto" w:fill="FFFFFF"/>
        <w:tabs>
          <w:tab w:val="left" w:pos="367"/>
        </w:tabs>
        <w:spacing w:before="216" w:line="259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Odbioru przesy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łek pocztowych przygotowanych do wysyłki dokonywać będzie upoważniony przedstawiciel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Wykonawcy po okazaniu stosownego upoważnienia.</w:t>
      </w:r>
    </w:p>
    <w:p w14:paraId="36A690F4" w14:textId="48777934" w:rsidR="00E072EF" w:rsidRPr="0076063D" w:rsidRDefault="00E072EF" w:rsidP="00656B02">
      <w:pPr>
        <w:shd w:val="clear" w:color="auto" w:fill="FFFFFF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Odbi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ór przesyłek pocztowych przygotowanych d wysyłk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 będzie każdorazowo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dokumentowany przez</w:t>
      </w:r>
      <w:r w:rsidRPr="0076063D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przedstawiciela Wykonawcy, podpisem, dat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 i godziną w „Rejestrze zestawień korespondencji, z dnia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r." oraz</w:t>
      </w:r>
      <w:r w:rsidRPr="0076063D">
        <w:rPr>
          <w:rFonts w:ascii="Times New Roman" w:hAnsi="Times New Roman" w:cs="Times New Roman"/>
          <w:sz w:val="24"/>
          <w:szCs w:val="24"/>
        </w:rPr>
        <w:t xml:space="preserve"> na zestawieniu ilo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ściowo - wartościowym przesyłek wg poszczególnych kategorii wagowych</w:t>
      </w:r>
      <w:r w:rsidR="004634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(dla przesyłek zwykłych - nierejestrowanych).</w:t>
      </w:r>
    </w:p>
    <w:p w14:paraId="2F13AA4C" w14:textId="77777777" w:rsidR="00E072EF" w:rsidRPr="0076063D" w:rsidRDefault="00E072EF" w:rsidP="00E072EF">
      <w:pPr>
        <w:shd w:val="clear" w:color="auto" w:fill="FFFFFF"/>
        <w:tabs>
          <w:tab w:val="left" w:pos="302"/>
        </w:tabs>
        <w:spacing w:before="230" w:line="245" w:lineRule="exact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Nadanie przesy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łek pocztowych objętych przedmiotem zamówienia następować będzie w dniu ich odbioru 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Wykonawcę od Zamawiającego.</w:t>
      </w:r>
    </w:p>
    <w:p w14:paraId="2078EE4B" w14:textId="77777777" w:rsidR="00E072EF" w:rsidRPr="0076063D" w:rsidRDefault="00E072EF" w:rsidP="00E072EF">
      <w:pPr>
        <w:numPr>
          <w:ilvl w:val="0"/>
          <w:numId w:val="3"/>
        </w:numPr>
        <w:shd w:val="clear" w:color="auto" w:fill="FFFFFF"/>
        <w:tabs>
          <w:tab w:val="left" w:pos="439"/>
        </w:tabs>
        <w:spacing w:before="252" w:line="245" w:lineRule="exact"/>
        <w:ind w:left="22" w:right="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Zwrot niedor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ęczonych przesyłek pocztowych do Zamawiającego odbywać się będzie niezwłocznie po wyczerpaniu możliwości ich doręczenia, z podaniem przyczyny niedoręczenia. Wykonawca jest zobowiązany codziennie przekazywać Zamawiającemu informacje o ilości zwrotów.</w:t>
      </w:r>
    </w:p>
    <w:p w14:paraId="5A5A6E10" w14:textId="33D54695" w:rsidR="00E072EF" w:rsidRDefault="000B179A" w:rsidP="000B179A">
      <w:pPr>
        <w:shd w:val="clear" w:color="auto" w:fill="FFFFFF"/>
        <w:tabs>
          <w:tab w:val="left" w:pos="439"/>
        </w:tabs>
        <w:spacing w:before="266" w:line="238" w:lineRule="exact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6. </w:t>
      </w:r>
      <w:r w:rsidR="00E072EF" w:rsidRPr="0076063D">
        <w:rPr>
          <w:rFonts w:ascii="Times New Roman" w:hAnsi="Times New Roman" w:cs="Times New Roman"/>
          <w:spacing w:val="-1"/>
          <w:sz w:val="24"/>
          <w:szCs w:val="24"/>
        </w:rPr>
        <w:t>Wykonawca jest zobowi</w:t>
      </w:r>
      <w:r w:rsidR="00E072EF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ązany do doręczenia Zamawiającemu pokwitowanego przez adresata zwrotnego </w:t>
      </w:r>
      <w:r w:rsidR="00E072EF" w:rsidRPr="0076063D">
        <w:rPr>
          <w:rFonts w:ascii="Times New Roman" w:eastAsia="Times New Roman" w:hAnsi="Times New Roman" w:cs="Times New Roman"/>
          <w:sz w:val="24"/>
          <w:szCs w:val="24"/>
        </w:rPr>
        <w:t>potwierdzenia odbioru, niezwłocznie po dokonaniu doręczenia przesyłki.</w:t>
      </w:r>
    </w:p>
    <w:p w14:paraId="18018112" w14:textId="77777777" w:rsidR="009D2AFC" w:rsidRPr="0076063D" w:rsidRDefault="009D2AFC" w:rsidP="000B179A">
      <w:pPr>
        <w:shd w:val="clear" w:color="auto" w:fill="FFFFFF"/>
        <w:tabs>
          <w:tab w:val="left" w:pos="439"/>
        </w:tabs>
        <w:spacing w:before="266" w:line="238" w:lineRule="exact"/>
        <w:ind w:left="22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D26D3EB" w14:textId="45CFA09A" w:rsidR="00057FEE" w:rsidRDefault="00E072EF" w:rsidP="009D2AFC">
      <w:pPr>
        <w:shd w:val="clear" w:color="auto" w:fill="FFFFFF"/>
        <w:tabs>
          <w:tab w:val="left" w:pos="302"/>
        </w:tabs>
        <w:spacing w:line="252" w:lineRule="exact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7.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3"/>
          <w:sz w:val="24"/>
          <w:szCs w:val="24"/>
        </w:rPr>
        <w:t>W ka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żdym przypadku nieobecności adresata przesyłki Wykonawca pozostawi adresatowi zawiadomienie </w:t>
      </w:r>
      <w:r w:rsidR="00E45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>o próbie</w:t>
      </w:r>
      <w:r w:rsidR="00057F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dostarczenia przesyłki zawierające wskazanie miejsca i czasu odbioru przesyłki przez adresata. Termin odbioru</w:t>
      </w:r>
      <w:r w:rsidR="0005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przesyłki przez adresata po pierwszym awizo ustala się na 7 dni, licząc od dnia pozostawienia pierwszego</w:t>
      </w:r>
      <w:r w:rsidR="0005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zawiadomienia, a po upływie tego terminu w przypadku niepodjęcia przesyłki przez adresata wymagane jest</w:t>
      </w:r>
      <w:r w:rsidR="0005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wystawienie powtórnego zawiadomienia (powtórne awizo) o możliwości odbioru przesyłki w terminie nie dłuższym</w:t>
      </w:r>
      <w:r w:rsidR="00057F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niż 14 dni licząc od dnia pierwszego zawiadomienia. Po upływie czternastodniowego terminu nieodebrania</w:t>
      </w:r>
      <w:r w:rsidR="00057FEE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z w:val="24"/>
          <w:szCs w:val="24"/>
        </w:rPr>
        <w:t>przez adresata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łka podlega zwrotowi z podaniem przyczyny nieodebrania przesyłki.</w:t>
      </w:r>
    </w:p>
    <w:p w14:paraId="49511CC5" w14:textId="77777777" w:rsidR="00484CCC" w:rsidRPr="00484CCC" w:rsidRDefault="00484CCC" w:rsidP="009D2AFC">
      <w:pPr>
        <w:shd w:val="clear" w:color="auto" w:fill="FFFFFF"/>
        <w:tabs>
          <w:tab w:val="left" w:pos="302"/>
        </w:tabs>
        <w:spacing w:line="252" w:lineRule="exact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39603" w14:textId="336593F0" w:rsidR="006536CF" w:rsidRDefault="00E072EF" w:rsidP="009D2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8.</w:t>
      </w:r>
      <w:r w:rsidR="000B179A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ługę pocztową w zakresie przesyłki rejestrowanej uważa się za niedokonaną, jeżeli doręczenie przesyłki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6063D">
        <w:rPr>
          <w:rFonts w:ascii="Times New Roman" w:eastAsia="Times New Roman" w:hAnsi="Times New Roman" w:cs="Times New Roman"/>
          <w:sz w:val="24"/>
          <w:szCs w:val="24"/>
        </w:rPr>
        <w:lastRenderedPageBreak/>
        <w:t>rejestrowanej lub zawiadomienie o próbie doręczenia nie nastąpiło w terminie 14 dni od dnia nadani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2415322D" w14:textId="77777777" w:rsidR="00057FEE" w:rsidRDefault="00057FEE" w:rsidP="00057F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931A8" w14:textId="459C9BE3" w:rsidR="000B179A" w:rsidRDefault="000B179A" w:rsidP="00057F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B46F61" w:rsidRPr="0076063D">
        <w:rPr>
          <w:rFonts w:ascii="Times New Roman" w:hAnsi="Times New Roman" w:cs="Times New Roman"/>
          <w:spacing w:val="-1"/>
          <w:sz w:val="24"/>
          <w:szCs w:val="24"/>
        </w:rPr>
        <w:t>Reklamacje krajowe z tytu</w:t>
      </w:r>
      <w:r w:rsidR="00B46F61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 niewykonania usługi Zamawiający może zgłosić do Wykonawcy po upływie 14 dni</w:t>
      </w:r>
      <w:r w:rsidR="00B46F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6F61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od dnia nadania przesyłki rejestrowanej, nie później jednak niż w terminie 12 miesięcy od dnia ich nadania. Termin</w:t>
      </w:r>
      <w:r w:rsidR="00B46F61" w:rsidRPr="0076063D">
        <w:rPr>
          <w:rFonts w:ascii="Times New Roman" w:eastAsia="Times New Roman" w:hAnsi="Times New Roman" w:cs="Times New Roman"/>
          <w:sz w:val="24"/>
          <w:szCs w:val="24"/>
        </w:rPr>
        <w:t>u</w:t>
      </w:r>
      <w:r w:rsidR="00B4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F61" w:rsidRPr="0076063D">
        <w:rPr>
          <w:rFonts w:ascii="Times New Roman" w:eastAsia="Times New Roman" w:hAnsi="Times New Roman" w:cs="Times New Roman"/>
          <w:sz w:val="24"/>
          <w:szCs w:val="24"/>
        </w:rPr>
        <w:t>dzielenia odpowiedzi na reklamacje nie może przekroczyć 30 dni od dnia otrzymania reklamacji.</w:t>
      </w:r>
    </w:p>
    <w:p w14:paraId="7FB2AD40" w14:textId="1FFA9803" w:rsidR="00985856" w:rsidRPr="0076063D" w:rsidRDefault="00985856" w:rsidP="00985856">
      <w:pPr>
        <w:shd w:val="clear" w:color="auto" w:fill="FFFFFF"/>
        <w:tabs>
          <w:tab w:val="left" w:pos="338"/>
        </w:tabs>
        <w:spacing w:before="266" w:line="252" w:lineRule="exact"/>
        <w:ind w:left="14" w:right="65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5"/>
          <w:sz w:val="24"/>
          <w:szCs w:val="24"/>
        </w:rPr>
        <w:t>10.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Wykonawca zobowi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ązany jest do zapewnienia numerów identyfikujących przesyłki polecone oraz do nanoszenia</w:t>
      </w:r>
      <w:r w:rsidR="00057F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tych numerów na wszystkich wymaganych przez siebie dokumentach.</w:t>
      </w:r>
    </w:p>
    <w:p w14:paraId="04AD7421" w14:textId="7A39C1A5" w:rsidR="00985856" w:rsidRDefault="00985856" w:rsidP="00985856">
      <w:pPr>
        <w:shd w:val="clear" w:color="auto" w:fill="FFFFFF"/>
        <w:spacing w:before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§3</w:t>
      </w:r>
    </w:p>
    <w:p w14:paraId="476946D2" w14:textId="1282659A" w:rsidR="000C7D19" w:rsidRDefault="00484CCC" w:rsidP="003622A5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CCC">
        <w:rPr>
          <w:rFonts w:ascii="Times New Roman" w:eastAsia="Times New Roman" w:hAnsi="Times New Roman" w:cs="Times New Roman"/>
          <w:sz w:val="24"/>
          <w:szCs w:val="24"/>
        </w:rPr>
        <w:t>1. Przy r</w:t>
      </w:r>
      <w:r>
        <w:rPr>
          <w:rFonts w:ascii="Times New Roman" w:eastAsia="Times New Roman" w:hAnsi="Times New Roman" w:cs="Times New Roman"/>
          <w:sz w:val="24"/>
          <w:szCs w:val="24"/>
        </w:rPr>
        <w:t>ealizacji Umowy Strony zobowiązane są postępować zgodnie z przepisami Rozporządzenia Parlamentu Europejskiego i Rady (UE) 2016/679</w:t>
      </w:r>
      <w:r w:rsidR="006076F5">
        <w:rPr>
          <w:rFonts w:ascii="Times New Roman" w:eastAsia="Times New Roman" w:hAnsi="Times New Roman" w:cs="Times New Roman"/>
          <w:sz w:val="24"/>
          <w:szCs w:val="24"/>
        </w:rPr>
        <w:t xml:space="preserve"> z dnia 27 kwietnia 2016 roku w sprawie ochrony osób</w:t>
      </w:r>
      <w:r w:rsidR="00362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6F5">
        <w:rPr>
          <w:rFonts w:ascii="Times New Roman" w:eastAsia="Times New Roman" w:hAnsi="Times New Roman" w:cs="Times New Roman"/>
          <w:sz w:val="24"/>
          <w:szCs w:val="24"/>
        </w:rPr>
        <w:t>fizycznych w związku z przetwarzaniem danych osobowych i w sprawie</w:t>
      </w:r>
      <w:r w:rsidR="00627F60">
        <w:rPr>
          <w:rFonts w:ascii="Times New Roman" w:eastAsia="Times New Roman" w:hAnsi="Times New Roman" w:cs="Times New Roman"/>
          <w:sz w:val="24"/>
          <w:szCs w:val="24"/>
        </w:rPr>
        <w:t xml:space="preserve"> swobodnego przepływu takich danych oraz uchylenia dyrektywy</w:t>
      </w:r>
      <w:r w:rsidR="000C7D19">
        <w:rPr>
          <w:rFonts w:ascii="Times New Roman" w:eastAsia="Times New Roman" w:hAnsi="Times New Roman" w:cs="Times New Roman"/>
          <w:sz w:val="24"/>
          <w:szCs w:val="24"/>
        </w:rPr>
        <w:t xml:space="preserve"> 95/46/WE (zwanej dalej RODO).</w:t>
      </w:r>
    </w:p>
    <w:p w14:paraId="2F808F6D" w14:textId="3E73D4DA" w:rsidR="000C7D19" w:rsidRDefault="000C7D19" w:rsidP="003622A5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uwagi na fakt, iż Wykonawca jest operatorem pocztowym w rozumieniu art. 3 pkt 12 ustawy z dnia 23 listopada 2012 r. Prawo pocztowe, tj. przedsiębiorcą uprawnionym do wykonywania działalności pocztowej, na podstawie wpisu do rejestru operatorów pocztowych, zgodnie z art. 6 ust. 1 lit c) RODO, Wykonawca, </w:t>
      </w:r>
      <w:r w:rsidR="00D660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momencie przekazania mu przez Zamawiającego</w:t>
      </w:r>
      <w:r w:rsidR="004002A8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świadczenia usług objętych przedmiotem umowy, staje się administratorem tych danych (w związku z ustawą z dnia 23 listopada 2012 r. Prawo pocztowe Dz. U. z 2017 r., poz. 1481) i przetwarza dane Zamawiającego zgodnie z przepisami RODO, w </w:t>
      </w:r>
      <w:r w:rsidR="004966C5">
        <w:rPr>
          <w:rFonts w:ascii="Times New Roman" w:eastAsia="Times New Roman" w:hAnsi="Times New Roman" w:cs="Times New Roman"/>
          <w:sz w:val="24"/>
          <w:szCs w:val="24"/>
        </w:rPr>
        <w:t>tym w szczególności art. 32 RODO.</w:t>
      </w:r>
    </w:p>
    <w:p w14:paraId="5E6733E7" w14:textId="01778C78" w:rsidR="004966C5" w:rsidRDefault="00E4433F" w:rsidP="003622A5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Wykonawca zobowiązuje się do bezwzględnego zachowania w poufności wszelkich informacji oraz danych osobowych, jak również sposobu ich zabezpieczenia, </w:t>
      </w:r>
      <w:r w:rsidR="0017543F">
        <w:rPr>
          <w:rFonts w:ascii="Times New Roman" w:eastAsia="Times New Roman" w:hAnsi="Times New Roman" w:cs="Times New Roman"/>
          <w:sz w:val="24"/>
          <w:szCs w:val="24"/>
        </w:rPr>
        <w:t>uzyskanych w związku z wykonywaniem</w:t>
      </w:r>
      <w:r w:rsidR="00716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43F">
        <w:rPr>
          <w:rFonts w:ascii="Times New Roman" w:eastAsia="Times New Roman" w:hAnsi="Times New Roman" w:cs="Times New Roman"/>
          <w:sz w:val="24"/>
          <w:szCs w:val="24"/>
        </w:rPr>
        <w:t>czynności objętych niniejszą umową, także po wygaśnięciu niniejszej umowy.</w:t>
      </w:r>
      <w:r w:rsidR="00B02792">
        <w:rPr>
          <w:rFonts w:ascii="Times New Roman" w:eastAsia="Times New Roman" w:hAnsi="Times New Roman" w:cs="Times New Roman"/>
          <w:sz w:val="24"/>
          <w:szCs w:val="24"/>
        </w:rPr>
        <w:t xml:space="preserve"> Obowiązek ten nie dotyczy informacji, co do których Zamawiający ma nałożony ustawowy obowiązek publikacji lub która stanowi informację jawną.</w:t>
      </w:r>
    </w:p>
    <w:p w14:paraId="1F5D9317" w14:textId="77777777" w:rsidR="00D66044" w:rsidRDefault="00EA7295" w:rsidP="003622A5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Dodatkowo Wykonawca:</w:t>
      </w:r>
    </w:p>
    <w:p w14:paraId="294847BA" w14:textId="3679EC0C" w:rsidR="00D5191B" w:rsidRDefault="005E6B5C" w:rsidP="003622A5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295">
        <w:rPr>
          <w:rFonts w:ascii="Times New Roman" w:eastAsia="Times New Roman" w:hAnsi="Times New Roman" w:cs="Times New Roman"/>
          <w:sz w:val="24"/>
          <w:szCs w:val="24"/>
        </w:rPr>
        <w:t>) podejmuje wszelkie działania, służące zachowaniu danych osobowych w poufności przez pracowników mających do nich dostęp w związku z realizacją niniejszej umowy, oświadcza, że osoby skierowane przez niego do realizacji niniejszej umowy</w:t>
      </w:r>
      <w:r w:rsidR="00D5191B">
        <w:rPr>
          <w:rFonts w:ascii="Times New Roman" w:eastAsia="Times New Roman" w:hAnsi="Times New Roman" w:cs="Times New Roman"/>
          <w:sz w:val="24"/>
          <w:szCs w:val="24"/>
        </w:rPr>
        <w:t xml:space="preserve"> zostaną zobowiązane, na mocy niniejszej umowy, do dbałości </w:t>
      </w:r>
      <w:r w:rsidR="00D660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D5191B">
        <w:rPr>
          <w:rFonts w:ascii="Times New Roman" w:eastAsia="Times New Roman" w:hAnsi="Times New Roman" w:cs="Times New Roman"/>
          <w:sz w:val="24"/>
          <w:szCs w:val="24"/>
        </w:rPr>
        <w:t>o bezpieczeństwo informacji przetwarzanych w trakcie wykonywania czynności wynikających z niniejszej umowy,</w:t>
      </w:r>
    </w:p>
    <w:p w14:paraId="4C7D7FF9" w14:textId="01037B07" w:rsidR="00484CCC" w:rsidRPr="00221AA2" w:rsidRDefault="00D5191B" w:rsidP="003622A5">
      <w:pPr>
        <w:shd w:val="clear" w:color="auto" w:fill="FFFFFF"/>
        <w:spacing w:befor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763E9">
        <w:rPr>
          <w:rFonts w:ascii="Times New Roman" w:eastAsia="Times New Roman" w:hAnsi="Times New Roman" w:cs="Times New Roman"/>
          <w:sz w:val="24"/>
          <w:szCs w:val="24"/>
        </w:rPr>
        <w:t xml:space="preserve">zobowiąże swoich pracowników i będzie od nich wymagał bezwzględnego zachowania poufności wszelkich informacji oraz danych osobowych, jak również sposobu ich zabezpieczania, uzyskanych </w:t>
      </w:r>
      <w:r w:rsidR="00D660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B763E9">
        <w:rPr>
          <w:rFonts w:ascii="Times New Roman" w:eastAsia="Times New Roman" w:hAnsi="Times New Roman" w:cs="Times New Roman"/>
          <w:sz w:val="24"/>
          <w:szCs w:val="24"/>
        </w:rPr>
        <w:t xml:space="preserve">w związku z wykonywaniem czynności objętych niniejszą umową, także po wygaśnięciu niniejszej umowy. </w:t>
      </w:r>
    </w:p>
    <w:p w14:paraId="32455840" w14:textId="4392179D" w:rsidR="00484CCC" w:rsidRPr="007347DE" w:rsidRDefault="007347DE" w:rsidP="007347DE">
      <w:pPr>
        <w:shd w:val="clear" w:color="auto" w:fill="FFFFFF"/>
        <w:spacing w:before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</w:p>
    <w:p w14:paraId="0D4CBD7B" w14:textId="5F4A6B56" w:rsidR="00985856" w:rsidRPr="0076063D" w:rsidRDefault="00985856" w:rsidP="003622A5">
      <w:pPr>
        <w:numPr>
          <w:ilvl w:val="0"/>
          <w:numId w:val="4"/>
        </w:numPr>
        <w:shd w:val="clear" w:color="auto" w:fill="FFFFFF"/>
        <w:tabs>
          <w:tab w:val="left" w:pos="295"/>
        </w:tabs>
        <w:spacing w:before="230" w:line="259" w:lineRule="exact"/>
        <w:ind w:left="22" w:right="58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ący korzysta</w:t>
      </w:r>
      <w:r w:rsidR="00057FEE">
        <w:rPr>
          <w:rFonts w:ascii="Times New Roman" w:eastAsia="Times New Roman" w:hAnsi="Times New Roman" w:cs="Times New Roman"/>
          <w:spacing w:val="-1"/>
          <w:sz w:val="24"/>
          <w:szCs w:val="24"/>
        </w:rPr>
        <w:t>ł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będzie z druku „zwrotne potwierdzenie odbioru". Druk ten będzie dostarczany przez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Wykonawcę na bieżąco zgodnie z zapotrzebowaniem nieodpłatnie.</w:t>
      </w:r>
    </w:p>
    <w:p w14:paraId="540DC098" w14:textId="77777777" w:rsidR="00985856" w:rsidRPr="0076063D" w:rsidRDefault="00985856" w:rsidP="00985856">
      <w:pPr>
        <w:numPr>
          <w:ilvl w:val="0"/>
          <w:numId w:val="4"/>
        </w:numPr>
        <w:shd w:val="clear" w:color="auto" w:fill="FFFFFF"/>
        <w:tabs>
          <w:tab w:val="left" w:pos="295"/>
        </w:tabs>
        <w:spacing w:before="259" w:line="245" w:lineRule="exact"/>
        <w:ind w:left="22" w:right="5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Wykonawca zobowi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ązany jest do honorowania i obsługiwania „zwrotnego potwierdzenia odbioru" stanowiącego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potwierdzenie doręczenia i odbioru przesyłki na zasadach określonych w ustawie z dnia 14 czerwca 1960 r. Kodeks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postępowania administracyjnego (</w:t>
      </w:r>
      <w:proofErr w:type="spellStart"/>
      <w:r w:rsidRPr="0076063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76063D">
        <w:rPr>
          <w:rFonts w:ascii="Times New Roman" w:eastAsia="Times New Roman" w:hAnsi="Times New Roman" w:cs="Times New Roman"/>
          <w:sz w:val="24"/>
          <w:szCs w:val="24"/>
        </w:rPr>
        <w:t>. Dz.U. 2022 r., poz. 2000). Druk zwrotne potwierdzenie odbioru w trybie KPA, stanowi koszt Zamawiającego, który zakupiony    zostanie w ramach odrębnej procedury.</w:t>
      </w:r>
    </w:p>
    <w:p w14:paraId="2EA267CD" w14:textId="77777777" w:rsidR="00985856" w:rsidRPr="0076063D" w:rsidRDefault="00985856" w:rsidP="00985856">
      <w:pPr>
        <w:numPr>
          <w:ilvl w:val="0"/>
          <w:numId w:val="4"/>
        </w:numPr>
        <w:shd w:val="clear" w:color="auto" w:fill="FFFFFF"/>
        <w:tabs>
          <w:tab w:val="left" w:pos="295"/>
        </w:tabs>
        <w:spacing w:before="252" w:line="252" w:lineRule="exact"/>
        <w:ind w:left="22" w:right="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ący będzie korzystał wyłącznie ze swojego opakowania przesyłek pocztowych. Opakowanie przesyłek listowych stanowi koperta Zamawiającego, odpowiednio zabezpieczona. Opakowanie paczki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powinno stanowić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zabezpieczenie przed dostępem do zawartości oraz aby uniemożliwiało uszkodzenie przesyłki w czasie przemieszczania.</w:t>
      </w:r>
    </w:p>
    <w:p w14:paraId="2775027C" w14:textId="2F05CD6C" w:rsidR="00985856" w:rsidRPr="0076063D" w:rsidRDefault="00985856" w:rsidP="00985856">
      <w:pPr>
        <w:shd w:val="clear" w:color="auto" w:fill="FFFFFF"/>
        <w:tabs>
          <w:tab w:val="left" w:pos="360"/>
        </w:tabs>
        <w:spacing w:before="245" w:line="252" w:lineRule="exact"/>
        <w:ind w:left="29" w:right="29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76063D">
        <w:rPr>
          <w:rFonts w:ascii="Times New Roman" w:hAnsi="Times New Roman" w:cs="Times New Roman"/>
          <w:sz w:val="24"/>
          <w:szCs w:val="24"/>
        </w:rPr>
        <w:tab/>
        <w:t>W przypadku uszkodzenia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łki pocztowej przez Wykonawcę ma on obowiązek zabezpieczyć przesyłkę,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a w przypadku znacznych uszkodzeń przesyłki rejestrowanej - sporządzić protokolarny opis jej stanu, bez wglądu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 jej zawartość, chyba, że w wyniku uszkodzenia przesyłki rejestrowanej może wystąpić dalsze uszkodzenie lub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ubytek jej zawartości.</w:t>
      </w:r>
    </w:p>
    <w:p w14:paraId="4EED0ECF" w14:textId="6FF82AAC" w:rsidR="00985856" w:rsidRDefault="00985856" w:rsidP="00985856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7347D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775E0B24" w14:textId="77777777" w:rsidR="00985856" w:rsidRPr="0076063D" w:rsidRDefault="00985856" w:rsidP="00484CCC">
      <w:pPr>
        <w:shd w:val="clear" w:color="auto" w:fill="FFFFFF"/>
        <w:spacing w:before="230" w:line="245" w:lineRule="exact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ący zobowiązuje się:</w:t>
      </w:r>
    </w:p>
    <w:p w14:paraId="6DDE4C27" w14:textId="77777777" w:rsidR="00985856" w:rsidRPr="0076063D" w:rsidRDefault="00985856" w:rsidP="00985856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45" w:lineRule="exact"/>
        <w:ind w:left="43" w:right="2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do w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łaściwego przygotowania przesyłek pocztowych do nadawania oraz sporządzania zestawień dla przesyłek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nierejestrowanych i rejestrowanych,</w:t>
      </w:r>
    </w:p>
    <w:p w14:paraId="041C598D" w14:textId="77777777" w:rsidR="00985856" w:rsidRPr="0076063D" w:rsidRDefault="00985856" w:rsidP="00985856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45" w:lineRule="exact"/>
        <w:ind w:left="43"/>
        <w:rPr>
          <w:rFonts w:ascii="Times New Roman" w:hAnsi="Times New Roman" w:cs="Times New Roman"/>
          <w:spacing w:val="-6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do nadawania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łek pocztowych w stanie uporządkowanym przez co należy rozumieć:</w:t>
      </w:r>
    </w:p>
    <w:p w14:paraId="62A3FD8C" w14:textId="77777777" w:rsidR="00D31305" w:rsidRPr="00D31305" w:rsidRDefault="00985856" w:rsidP="00D31305">
      <w:pPr>
        <w:pStyle w:val="Akapitzlist"/>
        <w:numPr>
          <w:ilvl w:val="0"/>
          <w:numId w:val="21"/>
        </w:numPr>
        <w:shd w:val="clear" w:color="auto" w:fill="FFFFFF"/>
        <w:tabs>
          <w:tab w:val="left" w:pos="353"/>
        </w:tabs>
        <w:spacing w:line="245" w:lineRule="exact"/>
        <w:ind w:right="2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31305">
        <w:rPr>
          <w:rFonts w:ascii="Times New Roman" w:hAnsi="Times New Roman" w:cs="Times New Roman"/>
          <w:spacing w:val="-1"/>
          <w:sz w:val="24"/>
          <w:szCs w:val="24"/>
        </w:rPr>
        <w:t>dla przesy</w:t>
      </w:r>
      <w:r w:rsidRPr="00D31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łek rejestrowanych - wpisanie każdej przesyłki do „Rejestru zestawień korespondencji, z dnia . . r." </w:t>
      </w:r>
      <w:r w:rsidRPr="00D31305">
        <w:rPr>
          <w:rFonts w:ascii="Times New Roman" w:eastAsia="Times New Roman" w:hAnsi="Times New Roman" w:cs="Times New Roman"/>
          <w:sz w:val="24"/>
          <w:szCs w:val="24"/>
        </w:rPr>
        <w:t>przygotowanego w dwóch egzemplarzach, z których oryginał będzie przeznaczony dla Wykonawcy w celach rozliczeniowych, a kopia stanowić będzie dla Zamawiającego potwierdzenie nadania danej partii przesyłek,</w:t>
      </w:r>
    </w:p>
    <w:p w14:paraId="5580FAC1" w14:textId="34560253" w:rsidR="00985856" w:rsidRPr="00D31305" w:rsidRDefault="00985856" w:rsidP="00D31305">
      <w:pPr>
        <w:pStyle w:val="Akapitzlist"/>
        <w:numPr>
          <w:ilvl w:val="0"/>
          <w:numId w:val="21"/>
        </w:numPr>
        <w:shd w:val="clear" w:color="auto" w:fill="FFFFFF"/>
        <w:tabs>
          <w:tab w:val="left" w:pos="353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31305">
        <w:rPr>
          <w:rFonts w:ascii="Times New Roman" w:hAnsi="Times New Roman" w:cs="Times New Roman"/>
          <w:sz w:val="24"/>
          <w:szCs w:val="24"/>
        </w:rPr>
        <w:t>dla przesy</w:t>
      </w:r>
      <w:r w:rsidRPr="00D31305">
        <w:rPr>
          <w:rFonts w:ascii="Times New Roman" w:eastAsia="Times New Roman" w:hAnsi="Times New Roman" w:cs="Times New Roman"/>
          <w:sz w:val="24"/>
          <w:szCs w:val="24"/>
        </w:rPr>
        <w:t xml:space="preserve">łek zwykłych - nierejestrowanych - zestawienie ilościowo - wartościowe przesyłek sporządzone dla </w:t>
      </w:r>
      <w:r w:rsidRPr="00D31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celów rozliczeniowych w dwóch egzemplarzach, z których oryginał będzie przeznaczony dla Wykonawcy w celach </w:t>
      </w:r>
      <w:r w:rsidRPr="00D31305">
        <w:rPr>
          <w:rFonts w:ascii="Times New Roman" w:eastAsia="Times New Roman" w:hAnsi="Times New Roman" w:cs="Times New Roman"/>
          <w:sz w:val="24"/>
          <w:szCs w:val="24"/>
        </w:rPr>
        <w:t>rozliczeniowych, a kopia stanowić będzie dla Zamawiającego potwierdzenie nadania danej partii przesyłek,</w:t>
      </w:r>
    </w:p>
    <w:p w14:paraId="5020AB5C" w14:textId="3A8E6955" w:rsidR="00985856" w:rsidRPr="0076063D" w:rsidRDefault="00985856" w:rsidP="00D31305">
      <w:pPr>
        <w:shd w:val="clear" w:color="auto" w:fill="FFFFFF"/>
        <w:tabs>
          <w:tab w:val="left" w:pos="338"/>
        </w:tabs>
        <w:ind w:left="43" w:right="14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5"/>
          <w:sz w:val="24"/>
          <w:szCs w:val="24"/>
        </w:rPr>
        <w:t>3)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do umieszczenia na przesy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łce pocztowej nazwy odbiorcy wraz z jego adresem (podany jednocześnie w pocztowej</w:t>
      </w:r>
      <w:r w:rsidR="00D31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książce nadawczej lub w innym równoważnym dokumencie dla przesyłek rejestrowanych) oraz pieczątki (nadruku)</w:t>
      </w:r>
      <w:r w:rsidR="00D31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określającej pełną nazwę i adres Zamawiającego na stronie adresowej każdej nadawanej przesyłki,</w:t>
      </w:r>
    </w:p>
    <w:p w14:paraId="105ABBD2" w14:textId="33161EA4" w:rsidR="00985856" w:rsidRPr="0076063D" w:rsidRDefault="00985856" w:rsidP="00985856">
      <w:pPr>
        <w:shd w:val="clear" w:color="auto" w:fill="FFFFFF"/>
        <w:tabs>
          <w:tab w:val="left" w:pos="425"/>
        </w:tabs>
        <w:spacing w:line="245" w:lineRule="exact"/>
        <w:ind w:left="58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3"/>
          <w:sz w:val="24"/>
          <w:szCs w:val="24"/>
        </w:rPr>
        <w:t>4)</w:t>
      </w:r>
      <w:r w:rsidRPr="0076063D">
        <w:rPr>
          <w:rFonts w:ascii="Times New Roman" w:hAnsi="Times New Roman" w:cs="Times New Roman"/>
          <w:sz w:val="24"/>
          <w:szCs w:val="24"/>
        </w:rPr>
        <w:tab/>
        <w:t>do umieszczenia na stronie adresowej przesy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łek, w miejscu przeznaczonym na opłatę napisu (nadruku) lub</w:t>
      </w:r>
      <w:r w:rsidR="00D3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odcisku pieczęci o treści wskazanej przez Wykonawcę.</w:t>
      </w:r>
    </w:p>
    <w:p w14:paraId="03E42123" w14:textId="5F7D988E" w:rsidR="00985856" w:rsidRPr="004F30B8" w:rsidRDefault="00985856" w:rsidP="00985856">
      <w:pPr>
        <w:shd w:val="clear" w:color="auto" w:fill="FFFFFF"/>
        <w:spacing w:before="5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004B7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61D7F7E1" w14:textId="77777777" w:rsidR="00985856" w:rsidRPr="0076063D" w:rsidRDefault="00985856" w:rsidP="00985856">
      <w:pPr>
        <w:shd w:val="clear" w:color="auto" w:fill="FFFFFF"/>
        <w:spacing w:before="238"/>
        <w:ind w:left="7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Us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ługi pocztowe będą świadczone zgodnie z obowiązującymi przepisami prawa, a w szczególności zgodnie z:</w:t>
      </w:r>
    </w:p>
    <w:p w14:paraId="1454C606" w14:textId="29829A73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23 listopada 2012 r. Prawo pocztowe (tj. DZ.U. z 2022r., poz. 896</w:t>
      </w:r>
      <w:r w:rsidR="002E469E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31FF">
        <w:rPr>
          <w:rFonts w:ascii="Times New Roman" w:hAnsi="Times New Roman" w:cs="Times New Roman"/>
          <w:sz w:val="24"/>
          <w:szCs w:val="24"/>
        </w:rPr>
        <w:t>),</w:t>
      </w:r>
    </w:p>
    <w:p w14:paraId="133D7D9E" w14:textId="77777777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14 czerwca 1960 r. Kodeks postępowania administracyjnego (</w:t>
      </w:r>
      <w:proofErr w:type="spellStart"/>
      <w:r w:rsidRPr="00FD31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D31FF">
        <w:rPr>
          <w:rFonts w:ascii="Times New Roman" w:hAnsi="Times New Roman" w:cs="Times New Roman"/>
          <w:sz w:val="24"/>
          <w:szCs w:val="24"/>
        </w:rPr>
        <w:t>. Dz. U. z 2022 r., poz. 2000),</w:t>
      </w:r>
    </w:p>
    <w:p w14:paraId="3908DB09" w14:textId="10DEDA23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Rozporządzeniem Ministra Administracji i Cyfryzacji z dnia 29 kwietnia 2013 r. w sprawie warunków wykonywania usług powszechnych przez operatora wyznaczonego  (Dz. U. 2020, poz. 1026)</w:t>
      </w:r>
    </w:p>
    <w:p w14:paraId="3DE226B6" w14:textId="44E39D66" w:rsidR="00852C7A" w:rsidRPr="00EA33DF" w:rsidRDefault="00852C7A" w:rsidP="00EA33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 xml:space="preserve">Rozporządzeniem Ministra Administracji i Cyfryzacji z dnia 26 listopada 2013 r. w sprawie reklamacji usługi pocztowej (Dz. U. 2019, poz. 474)                          </w:t>
      </w:r>
    </w:p>
    <w:p w14:paraId="27F3EB69" w14:textId="77777777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29 sierpnia 1997 r. ordynacja podatkowa (</w:t>
      </w:r>
      <w:proofErr w:type="spellStart"/>
      <w:r w:rsidRPr="00FD31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D31FF">
        <w:rPr>
          <w:rFonts w:ascii="Times New Roman" w:hAnsi="Times New Roman" w:cs="Times New Roman"/>
          <w:sz w:val="24"/>
          <w:szCs w:val="24"/>
        </w:rPr>
        <w:t>. Dz. U. 2021 r., poz. 1540 ze zm.)</w:t>
      </w:r>
    </w:p>
    <w:p w14:paraId="539AE612" w14:textId="49D03A08" w:rsidR="00852C7A" w:rsidRPr="00C06A5C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Ustawą z dnia 17 listopada 1964 r. Kodeks postępowania cywilnego (</w:t>
      </w:r>
      <w:r w:rsidRPr="00C06A5C">
        <w:rPr>
          <w:rFonts w:ascii="Times New Roman" w:hAnsi="Times New Roman" w:cs="Times New Roman"/>
          <w:sz w:val="24"/>
          <w:szCs w:val="24"/>
        </w:rPr>
        <w:t>Dz. U. z 20</w:t>
      </w:r>
      <w:r w:rsidR="00834C7F" w:rsidRPr="00C06A5C">
        <w:rPr>
          <w:rFonts w:ascii="Times New Roman" w:hAnsi="Times New Roman" w:cs="Times New Roman"/>
          <w:sz w:val="24"/>
          <w:szCs w:val="24"/>
        </w:rPr>
        <w:t>21</w:t>
      </w:r>
      <w:r w:rsidRPr="00C06A5C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834C7F" w:rsidRPr="00C06A5C">
        <w:rPr>
          <w:rFonts w:ascii="Times New Roman" w:hAnsi="Times New Roman" w:cs="Times New Roman"/>
          <w:sz w:val="24"/>
          <w:szCs w:val="24"/>
        </w:rPr>
        <w:t>805</w:t>
      </w:r>
      <w:r w:rsidRPr="00C06A5C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787932F4" w14:textId="3B25CFA3" w:rsidR="00852C7A" w:rsidRPr="00C06A5C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A5C">
        <w:rPr>
          <w:rFonts w:ascii="Times New Roman" w:hAnsi="Times New Roman" w:cs="Times New Roman"/>
          <w:sz w:val="24"/>
          <w:szCs w:val="24"/>
        </w:rPr>
        <w:t xml:space="preserve">Ustawą z 30 sierpnia 2002 r. Prawo o postępowaniu przed sądami administracyjnymi (tj. Dz. U. </w:t>
      </w:r>
      <w:r w:rsidR="003D08B0" w:rsidRPr="00C06A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6A5C">
        <w:rPr>
          <w:rFonts w:ascii="Times New Roman" w:hAnsi="Times New Roman" w:cs="Times New Roman"/>
          <w:sz w:val="24"/>
          <w:szCs w:val="24"/>
        </w:rPr>
        <w:t>z 20</w:t>
      </w:r>
      <w:r w:rsidR="00F77680" w:rsidRPr="00C06A5C">
        <w:rPr>
          <w:rFonts w:ascii="Times New Roman" w:hAnsi="Times New Roman" w:cs="Times New Roman"/>
          <w:sz w:val="24"/>
          <w:szCs w:val="24"/>
        </w:rPr>
        <w:t>22</w:t>
      </w:r>
      <w:r w:rsidRPr="00C06A5C">
        <w:rPr>
          <w:rFonts w:ascii="Times New Roman" w:hAnsi="Times New Roman" w:cs="Times New Roman"/>
          <w:sz w:val="24"/>
          <w:szCs w:val="24"/>
        </w:rPr>
        <w:t xml:space="preserve"> r. poz. 3</w:t>
      </w:r>
      <w:r w:rsidR="00F77680" w:rsidRPr="00C06A5C">
        <w:rPr>
          <w:rFonts w:ascii="Times New Roman" w:hAnsi="Times New Roman" w:cs="Times New Roman"/>
          <w:sz w:val="24"/>
          <w:szCs w:val="24"/>
        </w:rPr>
        <w:t>29</w:t>
      </w:r>
      <w:r w:rsidRPr="00C06A5C">
        <w:rPr>
          <w:rFonts w:ascii="Times New Roman" w:hAnsi="Times New Roman" w:cs="Times New Roman"/>
          <w:sz w:val="24"/>
          <w:szCs w:val="24"/>
        </w:rPr>
        <w:t xml:space="preserve"> z</w:t>
      </w:r>
      <w:r w:rsidR="00F77680" w:rsidRPr="00C06A5C">
        <w:rPr>
          <w:rFonts w:ascii="Times New Roman" w:hAnsi="Times New Roman" w:cs="Times New Roman"/>
          <w:sz w:val="24"/>
          <w:szCs w:val="24"/>
        </w:rPr>
        <w:t>e</w:t>
      </w:r>
      <w:r w:rsidRPr="00C06A5C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5CA4A27D" w14:textId="45E13459" w:rsidR="00852C7A" w:rsidRPr="00C06A5C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A5C">
        <w:rPr>
          <w:rFonts w:ascii="Times New Roman" w:hAnsi="Times New Roman" w:cs="Times New Roman"/>
          <w:sz w:val="24"/>
          <w:szCs w:val="24"/>
        </w:rPr>
        <w:t>Ustawą z dnia 19 lipca 2019 r. o zapewnieniu dostępności osobom ze szczególnymi potrzebami</w:t>
      </w:r>
      <w:r w:rsidR="009C4D22" w:rsidRPr="00C06A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6A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A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06A5C">
        <w:rPr>
          <w:rFonts w:ascii="Times New Roman" w:hAnsi="Times New Roman" w:cs="Times New Roman"/>
          <w:sz w:val="24"/>
          <w:szCs w:val="24"/>
        </w:rPr>
        <w:t>. Dz. U. z 2020 r. poz. 1062 – art. 4 ust. 3 i  art. 5 ust. 2) – w przypadku gdy Wykonawca jest podmiotem innym niż podmiot publiczny,</w:t>
      </w:r>
    </w:p>
    <w:p w14:paraId="32FA8C53" w14:textId="77777777" w:rsidR="00852C7A" w:rsidRPr="00FD31FF" w:rsidRDefault="00852C7A" w:rsidP="00852C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F">
        <w:rPr>
          <w:rFonts w:ascii="Times New Roman" w:hAnsi="Times New Roman" w:cs="Times New Roman"/>
          <w:sz w:val="24"/>
          <w:szCs w:val="24"/>
        </w:rPr>
        <w:t>Innych aktów prawnych związanych z realizacją usług będących przedmiotem umowy wydanych na podstawie ustaw i rozporządzeń.</w:t>
      </w:r>
    </w:p>
    <w:p w14:paraId="43231337" w14:textId="09ACE5B2" w:rsidR="00F85BEF" w:rsidRPr="004F30B8" w:rsidRDefault="00F85BEF" w:rsidP="00F85BEF">
      <w:pPr>
        <w:shd w:val="clear" w:color="auto" w:fill="FFFFFF"/>
        <w:spacing w:before="2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26755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33A4EC17" w14:textId="47BA6227" w:rsidR="00F85BEF" w:rsidRDefault="00F85BEF" w:rsidP="00F85BEF">
      <w:pPr>
        <w:shd w:val="clear" w:color="auto" w:fill="FFFFFF"/>
        <w:spacing w:before="230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 xml:space="preserve">Umowa zostaje zawarta na </w:t>
      </w:r>
      <w:r w:rsidR="0026755B">
        <w:rPr>
          <w:rFonts w:ascii="Times New Roman" w:hAnsi="Times New Roman" w:cs="Times New Roman"/>
          <w:spacing w:val="-1"/>
          <w:sz w:val="24"/>
          <w:szCs w:val="24"/>
        </w:rPr>
        <w:t>czas określony i obowiązuje:</w:t>
      </w:r>
    </w:p>
    <w:p w14:paraId="683BDABF" w14:textId="64DAC21A" w:rsidR="00724A7B" w:rsidRDefault="0026755B" w:rsidP="00F85BEF">
      <w:pPr>
        <w:shd w:val="clear" w:color="auto" w:fill="FFFFFF"/>
        <w:spacing w:before="230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1) od dnia 1 stycznia 2023 roku do </w:t>
      </w:r>
      <w:r w:rsidR="00201604">
        <w:rPr>
          <w:rFonts w:ascii="Times New Roman" w:hAnsi="Times New Roman" w:cs="Times New Roman"/>
          <w:spacing w:val="-1"/>
          <w:sz w:val="24"/>
          <w:szCs w:val="24"/>
        </w:rPr>
        <w:t>dnia 31 grudnia 2023 roku</w:t>
      </w:r>
      <w:r w:rsidR="00516638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54544CC1" w14:textId="022533AB" w:rsidR="0026755B" w:rsidRDefault="00201604" w:rsidP="00F85BEF">
      <w:pPr>
        <w:shd w:val="clear" w:color="auto" w:fill="FFFFFF"/>
        <w:spacing w:before="230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lub</w:t>
      </w:r>
    </w:p>
    <w:p w14:paraId="7ADC6A01" w14:textId="296F070C" w:rsidR="00995D2F" w:rsidRPr="00215BEB" w:rsidRDefault="00201604" w:rsidP="00215BEB">
      <w:pPr>
        <w:shd w:val="clear" w:color="auto" w:fill="FFFFFF"/>
        <w:spacing w:before="230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2) do wykorzystania w okresie związania niniejszą umową tj. wskazanym w pkt 1 maksymalnej wartości umowy brutto określonej w §8 </w:t>
      </w:r>
      <w:r w:rsidR="0054628F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="007F2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1.</w:t>
      </w:r>
    </w:p>
    <w:p w14:paraId="5901F04B" w14:textId="2F08ACDD" w:rsidR="00F85BEF" w:rsidRPr="004F30B8" w:rsidRDefault="00F85BEF" w:rsidP="00F85BEF">
      <w:pPr>
        <w:shd w:val="clear" w:color="auto" w:fill="FFFFFF"/>
        <w:spacing w:before="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20160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3A6C4117" w14:textId="2A0E2335" w:rsidR="00F85BEF" w:rsidRPr="0076063D" w:rsidRDefault="00E44F7A" w:rsidP="0026214D">
      <w:pPr>
        <w:numPr>
          <w:ilvl w:val="0"/>
          <w:numId w:val="8"/>
        </w:numPr>
        <w:shd w:val="clear" w:color="auto" w:fill="FFFFFF"/>
        <w:tabs>
          <w:tab w:val="left" w:pos="238"/>
          <w:tab w:val="left" w:leader="dot" w:pos="3946"/>
          <w:tab w:val="left" w:leader="dot" w:pos="8446"/>
        </w:tabs>
        <w:spacing w:before="223" w:line="266" w:lineRule="exact"/>
        <w:ind w:left="14" w:right="161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</w:t>
      </w:r>
      <w:r w:rsidR="0026214D">
        <w:rPr>
          <w:rFonts w:ascii="Times New Roman" w:hAnsi="Times New Roman" w:cs="Times New Roman"/>
          <w:sz w:val="24"/>
          <w:szCs w:val="24"/>
        </w:rPr>
        <w:t xml:space="preserve"> wysokość wynagrodzenia zgodnie z ofertą nie przekroczy kwoty ………………………..</w:t>
      </w:r>
      <w:r w:rsidR="00F85BEF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zł.</w:t>
      </w:r>
      <w:r w:rsidR="002621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brutto</w:t>
      </w:r>
      <w:r w:rsidR="00F85BEF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(słownie:</w:t>
      </w:r>
      <w:r w:rsidR="0026214D">
        <w:rPr>
          <w:rFonts w:ascii="Times New Roman" w:eastAsia="Times New Roman" w:hAnsi="Times New Roman" w:cs="Times New Roman"/>
          <w:sz w:val="24"/>
          <w:szCs w:val="24"/>
        </w:rPr>
        <w:t>……………………………) na którą</w:t>
      </w:r>
      <w:r w:rsidR="00FD49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214D">
        <w:rPr>
          <w:rFonts w:ascii="Times New Roman" w:eastAsia="Times New Roman" w:hAnsi="Times New Roman" w:cs="Times New Roman"/>
          <w:sz w:val="24"/>
          <w:szCs w:val="24"/>
        </w:rPr>
        <w:t xml:space="preserve"> skład</w:t>
      </w:r>
      <w:r w:rsidR="00C418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214D">
        <w:rPr>
          <w:rFonts w:ascii="Times New Roman" w:eastAsia="Times New Roman" w:hAnsi="Times New Roman" w:cs="Times New Roman"/>
          <w:sz w:val="24"/>
          <w:szCs w:val="24"/>
        </w:rPr>
        <w:t xml:space="preserve"> się kwota netto…………………. oraz stawka VAT……. w kwocie…………… </w:t>
      </w:r>
    </w:p>
    <w:p w14:paraId="6609F302" w14:textId="3EB9413A" w:rsidR="00F85BEF" w:rsidRPr="00DB145E" w:rsidRDefault="00F85BEF" w:rsidP="00F85BE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Wynagrodzenie okre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ślone w ust. 1 odnosi się do ilości określonych w </w:t>
      </w:r>
      <w:r w:rsidR="00DB145E">
        <w:rPr>
          <w:rFonts w:ascii="Times New Roman" w:eastAsia="Times New Roman" w:hAnsi="Times New Roman" w:cs="Times New Roman"/>
          <w:sz w:val="24"/>
          <w:szCs w:val="24"/>
        </w:rPr>
        <w:t>formularzu cenowym (stanowiącym załącznik nr 9 do SWZ).</w:t>
      </w:r>
    </w:p>
    <w:p w14:paraId="640817B9" w14:textId="1875FD99" w:rsidR="00DB145E" w:rsidRDefault="00DB145E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zastrzega sobie prawo do dokonywania przesunięć ilościowych pomiędzy poszczególnymi</w:t>
      </w:r>
      <w:r w:rsidR="00856443">
        <w:rPr>
          <w:rFonts w:ascii="Times New Roman" w:eastAsia="Times New Roman" w:hAnsi="Times New Roman" w:cs="Times New Roman"/>
          <w:sz w:val="24"/>
          <w:szCs w:val="24"/>
        </w:rPr>
        <w:t xml:space="preserve"> pozycjami przy zachowaniu następujących warunków:</w:t>
      </w:r>
    </w:p>
    <w:p w14:paraId="018E9E38" w14:textId="24521F94" w:rsidR="00856443" w:rsidRDefault="00562944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56443">
        <w:rPr>
          <w:rFonts w:ascii="Times New Roman" w:eastAsia="Times New Roman" w:hAnsi="Times New Roman" w:cs="Times New Roman"/>
          <w:sz w:val="24"/>
          <w:szCs w:val="24"/>
        </w:rPr>
        <w:t>) przesunięcia wynikają z potrzeb Zamawiającego, których nie moż</w:t>
      </w:r>
      <w:r>
        <w:rPr>
          <w:rFonts w:ascii="Times New Roman" w:eastAsia="Times New Roman" w:hAnsi="Times New Roman" w:cs="Times New Roman"/>
          <w:sz w:val="24"/>
          <w:szCs w:val="24"/>
        </w:rPr>
        <w:t>na było przewidzieć w chwili zawarcia umowy,</w:t>
      </w:r>
    </w:p>
    <w:p w14:paraId="457993C4" w14:textId="63554AEB" w:rsidR="00562944" w:rsidRDefault="00562944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1D1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171">
        <w:rPr>
          <w:rFonts w:ascii="Times New Roman" w:eastAsia="Times New Roman" w:hAnsi="Times New Roman" w:cs="Times New Roman"/>
          <w:sz w:val="24"/>
          <w:szCs w:val="24"/>
        </w:rPr>
        <w:t>przesunięcia nie mogą przekroczyć 50% ilości danej pozycji i będą dokonywane w oparciu o ceny jednostkowe zawarte w załączniku do niniejszej umowy,</w:t>
      </w:r>
    </w:p>
    <w:p w14:paraId="5A27FB00" w14:textId="200DBADA" w:rsidR="001B0171" w:rsidRDefault="001B0171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02B12">
        <w:rPr>
          <w:rFonts w:ascii="Times New Roman" w:eastAsia="Times New Roman" w:hAnsi="Times New Roman" w:cs="Times New Roman"/>
          <w:sz w:val="24"/>
          <w:szCs w:val="24"/>
        </w:rPr>
        <w:t>przesunięcia nie spowodują przekroczenia maksymalnej wartości brutto umowy</w:t>
      </w:r>
    </w:p>
    <w:p w14:paraId="49C5F7F0" w14:textId="77777777" w:rsidR="00995D2F" w:rsidRPr="0076063D" w:rsidRDefault="00995D2F" w:rsidP="00DB145E">
      <w:pPr>
        <w:shd w:val="clear" w:color="auto" w:fill="FFFFFF"/>
        <w:tabs>
          <w:tab w:val="left" w:pos="238"/>
        </w:tabs>
        <w:spacing w:before="230" w:line="245" w:lineRule="exact"/>
        <w:ind w:left="14" w:righ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14:paraId="26BC83E5" w14:textId="77777777" w:rsidR="00F85BEF" w:rsidRPr="0076063D" w:rsidRDefault="00F85BEF" w:rsidP="00995D2F">
      <w:pPr>
        <w:numPr>
          <w:ilvl w:val="0"/>
          <w:numId w:val="8"/>
        </w:numPr>
        <w:shd w:val="clear" w:color="auto" w:fill="FFFFFF"/>
        <w:tabs>
          <w:tab w:val="left" w:pos="238"/>
        </w:tabs>
        <w:ind w:left="14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W przypadku okre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ślonym w ust. 2 Wykonawcy nie przysługuje roszczenie odszkodowawcze.</w:t>
      </w:r>
    </w:p>
    <w:p w14:paraId="291CBECF" w14:textId="77777777" w:rsidR="00F85BEF" w:rsidRPr="0076063D" w:rsidRDefault="00F85BEF" w:rsidP="00995D2F">
      <w:pPr>
        <w:rPr>
          <w:rFonts w:ascii="Times New Roman" w:hAnsi="Times New Roman" w:cs="Times New Roman"/>
          <w:sz w:val="24"/>
          <w:szCs w:val="24"/>
        </w:rPr>
      </w:pPr>
    </w:p>
    <w:p w14:paraId="4ED0E423" w14:textId="29EBE4E1" w:rsidR="00F85BEF" w:rsidRPr="0076063D" w:rsidRDefault="006A5C46" w:rsidP="00995D2F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259" w:lineRule="exact"/>
        <w:ind w:right="2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określa, że zleci realizację usługi pocztowej o wartości nie mniejszej niż </w:t>
      </w:r>
      <w:r w:rsidR="004B3114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% maksymalnej wartości wynagrodzenia brutto wynikającej z ust. 1 umowy</w:t>
      </w:r>
      <w:r w:rsidR="00FC3B19">
        <w:rPr>
          <w:rFonts w:ascii="Times New Roman" w:hAnsi="Times New Roman" w:cs="Times New Roman"/>
          <w:sz w:val="24"/>
          <w:szCs w:val="24"/>
        </w:rPr>
        <w:t>.</w:t>
      </w:r>
    </w:p>
    <w:p w14:paraId="3ECD03DB" w14:textId="3D2C68D3" w:rsidR="00F85BEF" w:rsidRPr="0076063D" w:rsidRDefault="00F85BEF" w:rsidP="00F85BEF">
      <w:pPr>
        <w:numPr>
          <w:ilvl w:val="0"/>
          <w:numId w:val="9"/>
        </w:numPr>
        <w:shd w:val="clear" w:color="auto" w:fill="FFFFFF"/>
        <w:tabs>
          <w:tab w:val="left" w:pos="346"/>
        </w:tabs>
        <w:spacing w:before="230" w:line="252" w:lineRule="exact"/>
        <w:ind w:right="1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Wykonawca otrzyma wynagrodzenie za rzeczywist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 ilość zrealizowanej usługi, określoną na podstawie ceny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jednostkowej zawartej w formularzu ofertowym i rzeczywistej ilości wykonanych usług. Podane </w:t>
      </w:r>
      <w:r w:rsidR="00E458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w formularzu cenowym przewidywane ilości nadawanych przesyłek przez okres obowiązywania umowy są szacunkowe i mogą ulec zmianie w zależności od potrzeb Zamawiającego, na co Wykonawca wyraża zgodę tym samym oświadczając, ze nie będzie dochodził roszczeń z tytułu zmian rodzajowych i ilościowych </w:t>
      </w:r>
      <w:r w:rsidR="00E458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 trakcie realizacji umowy.</w:t>
      </w:r>
    </w:p>
    <w:p w14:paraId="5A19CD09" w14:textId="77777777" w:rsidR="00F85BEF" w:rsidRPr="0076063D" w:rsidRDefault="00F85BEF" w:rsidP="00F85BEF">
      <w:pPr>
        <w:shd w:val="clear" w:color="auto" w:fill="FFFFFF"/>
        <w:tabs>
          <w:tab w:val="left" w:pos="418"/>
        </w:tabs>
        <w:spacing w:before="252" w:line="252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5"/>
          <w:sz w:val="24"/>
          <w:szCs w:val="24"/>
        </w:rPr>
        <w:t>6.</w:t>
      </w:r>
      <w:r w:rsidRPr="0076063D">
        <w:rPr>
          <w:rFonts w:ascii="Times New Roman" w:hAnsi="Times New Roman" w:cs="Times New Roman"/>
          <w:sz w:val="24"/>
          <w:szCs w:val="24"/>
        </w:rPr>
        <w:tab/>
        <w:t>Ceny jednostkowe podane w formularzu cenowym uwzgl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ędniają wszystkie koszty związane z realizacją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  <w:t>przedmiotu umowy.</w:t>
      </w:r>
    </w:p>
    <w:p w14:paraId="2ADBC25D" w14:textId="6F58723C" w:rsidR="00F85BEF" w:rsidRPr="0076063D" w:rsidRDefault="00F85BEF" w:rsidP="00F85BEF">
      <w:pPr>
        <w:shd w:val="clear" w:color="auto" w:fill="FFFFFF"/>
        <w:tabs>
          <w:tab w:val="left" w:pos="346"/>
        </w:tabs>
        <w:spacing w:before="216" w:line="252" w:lineRule="exact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76063D">
        <w:rPr>
          <w:rFonts w:ascii="Times New Roman" w:hAnsi="Times New Roman" w:cs="Times New Roman"/>
          <w:sz w:val="24"/>
          <w:szCs w:val="24"/>
        </w:rPr>
        <w:tab/>
        <w:t>Cena jednostkowa podana przez Wykonawc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ę w formularzu cenowym nie będzie ulegała zmianom przez cały</w:t>
      </w:r>
      <w:r w:rsidR="00081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okres obowiązywania umowy z zastrzeżeniem:</w:t>
      </w:r>
    </w:p>
    <w:p w14:paraId="4BBC396F" w14:textId="787146C0" w:rsidR="00F85BEF" w:rsidRPr="0076063D" w:rsidRDefault="00F85BEF" w:rsidP="00F85BEF">
      <w:pPr>
        <w:shd w:val="clear" w:color="auto" w:fill="FFFFFF"/>
        <w:tabs>
          <w:tab w:val="left" w:pos="259"/>
        </w:tabs>
        <w:spacing w:line="259" w:lineRule="exact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7"/>
          <w:sz w:val="24"/>
          <w:szCs w:val="24"/>
        </w:rPr>
        <w:t>a)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zmiany stawki VAT na 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ługi pocztowe, w czasie trwania niniejszej umowy, co spowoduje zastosowanie przez</w:t>
      </w:r>
      <w:r w:rsidR="000812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wykonawcę obowiązującej stawki podatku VAT i skutkować będzie zmianą cen jednostkowych przesyłek</w:t>
      </w:r>
    </w:p>
    <w:p w14:paraId="0EF43463" w14:textId="29ADF4B7" w:rsidR="00F85BEF" w:rsidRPr="0076063D" w:rsidRDefault="00F85BEF" w:rsidP="00F85BEF">
      <w:pPr>
        <w:shd w:val="clear" w:color="auto" w:fill="FFFFFF"/>
        <w:tabs>
          <w:tab w:val="left" w:pos="331"/>
        </w:tabs>
        <w:spacing w:line="252" w:lineRule="exact"/>
        <w:ind w:left="29" w:right="7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6"/>
          <w:sz w:val="24"/>
          <w:szCs w:val="24"/>
        </w:rPr>
        <w:t>b)</w:t>
      </w:r>
      <w:r w:rsidRPr="0076063D">
        <w:rPr>
          <w:rFonts w:ascii="Times New Roman" w:hAnsi="Times New Roman" w:cs="Times New Roman"/>
          <w:sz w:val="24"/>
          <w:szCs w:val="24"/>
        </w:rPr>
        <w:tab/>
        <w:t>wyst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ąpienia przyczyn, za które Zamawiający nie ponosi odpowiedzialności, których nie mógł wcześniej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przewidzieć bądź w wyniku przedłużenia procedury przetargowej, zaszła konieczność zmiany terminu wykonania</w:t>
      </w:r>
      <w:r w:rsidR="000812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umowy - w takim przypadku Wykonawca zobowiązuje się rozpocząć realizację przedmiotu zamówienia w innym,</w:t>
      </w:r>
      <w:r w:rsidR="000812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wskazanym przez Zamawiającego terminie.</w:t>
      </w:r>
    </w:p>
    <w:p w14:paraId="498A845E" w14:textId="77777777" w:rsidR="00F85BEF" w:rsidRPr="0076063D" w:rsidRDefault="00F85BEF" w:rsidP="00F85BEF">
      <w:pPr>
        <w:numPr>
          <w:ilvl w:val="0"/>
          <w:numId w:val="10"/>
        </w:numPr>
        <w:shd w:val="clear" w:color="auto" w:fill="FFFFFF"/>
        <w:tabs>
          <w:tab w:val="left" w:pos="346"/>
        </w:tabs>
        <w:spacing w:before="245" w:line="252" w:lineRule="exact"/>
        <w:ind w:left="2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Op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łata za niewykonane usługi komplementarne (tj. potwierdzenie odbioru przesyłki rejestrowanej) wniesiona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przy nadawaniu przesyłek podlega zwrotowi. Zwrot dokonywany będzie poprzez pomniejszenie kwoty opłat za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zwrócone przesyłki. Różnica kwot za zwrot przesyłek oraz opłat należnych z tytułu niewykonania usług komplementarnych stanowić będzie należność dla Wykonawcy.</w:t>
      </w:r>
    </w:p>
    <w:p w14:paraId="23F7130F" w14:textId="77777777" w:rsidR="00081244" w:rsidRDefault="00081244" w:rsidP="00E072EF">
      <w:pPr>
        <w:rPr>
          <w:rFonts w:ascii="Times New Roman" w:hAnsi="Times New Roman" w:cs="Times New Roman"/>
          <w:sz w:val="24"/>
          <w:szCs w:val="24"/>
        </w:rPr>
      </w:pPr>
    </w:p>
    <w:p w14:paraId="5C4289F0" w14:textId="1191DDCF" w:rsidR="00985856" w:rsidRDefault="00522541" w:rsidP="00E072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76063D">
        <w:rPr>
          <w:rFonts w:ascii="Times New Roman" w:hAnsi="Times New Roman" w:cs="Times New Roman"/>
          <w:sz w:val="24"/>
          <w:szCs w:val="24"/>
        </w:rPr>
        <w:t>W przypadku nadania przez Zamawiaj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ącego przesyłek nieujętych w formularzu cenowym podstawą rozliczeń będą ceny z aktualnego cennika usług pocztowych Wykonawcy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F1E668" w14:textId="77777777" w:rsidR="00016475" w:rsidRDefault="00016475" w:rsidP="000164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40B51E" w14:textId="2DF6D391" w:rsidR="00016475" w:rsidRPr="00016475" w:rsidRDefault="00016475" w:rsidP="000164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475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8B721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430CCFC9" w14:textId="61901817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02" w:line="252" w:lineRule="exact"/>
        <w:ind w:right="5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Rozliczenia finansowe b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ędą dokonywane w okresach miesięcznych od pierwszego do ostatniego dnia miesiąca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 podstawie specyfikacji wykonanych usług pocztowych sporządzonej przez Wykonawcę, która stanowić powinna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załącznik do faktury.</w:t>
      </w:r>
    </w:p>
    <w:p w14:paraId="5D8C25B7" w14:textId="65818CD0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59" w:line="266" w:lineRule="exact"/>
        <w:ind w:right="5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Uiszczanie op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łat za nadawanie przesyłek będzie dokonywane w formie opłaty „z dołu" na podstawie faktury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wystawionej po okresie rozliczeniowym za przesyłki faktycznie nadane lub zwrócone.</w:t>
      </w:r>
    </w:p>
    <w:p w14:paraId="648FB332" w14:textId="3F5371AE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45"/>
        <w:rPr>
          <w:rFonts w:ascii="Times New Roman" w:hAnsi="Times New Roman" w:cs="Times New Roman"/>
          <w:spacing w:val="-10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Nale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żności będą regulowane z konta Zamawiającego na konto Wykonawcy wskazane w fakturze.</w:t>
      </w:r>
    </w:p>
    <w:p w14:paraId="77DA7D92" w14:textId="77777777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259" w:line="259" w:lineRule="exact"/>
        <w:ind w:right="5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6063D">
        <w:rPr>
          <w:rFonts w:ascii="Times New Roman" w:hAnsi="Times New Roman" w:cs="Times New Roman"/>
          <w:spacing w:val="-3"/>
          <w:sz w:val="24"/>
          <w:szCs w:val="24"/>
        </w:rPr>
        <w:t>Termin p</w:t>
      </w:r>
      <w:r w:rsidRPr="0076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łatności faktur wynosi 21 dni od daty wystawienia faktury przez Zamawiającego przelewem na rachunek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bankowy Wykonawcy. Zamawiający dopuszcza przesyłanie faktur drogą elektroniczną.</w:t>
      </w:r>
    </w:p>
    <w:p w14:paraId="14104646" w14:textId="77777777" w:rsidR="00016475" w:rsidRPr="0076063D" w:rsidRDefault="00016475" w:rsidP="00016475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166" w:line="252" w:lineRule="exact"/>
        <w:ind w:right="6854"/>
        <w:rPr>
          <w:rFonts w:ascii="Times New Roman" w:hAnsi="Times New Roman" w:cs="Times New Roman"/>
          <w:spacing w:val="-14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Wykonawca wystawi faktur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 na: </w:t>
      </w:r>
      <w:r w:rsidRPr="0076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Powiatowy Urząd Pracy w Chełmie 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PI. Niepodległości 1</w:t>
      </w:r>
    </w:p>
    <w:p w14:paraId="7FE48D56" w14:textId="77777777" w:rsidR="00081244" w:rsidRDefault="00016475" w:rsidP="00016475">
      <w:pPr>
        <w:shd w:val="clear" w:color="auto" w:fill="FFFFFF"/>
        <w:spacing w:line="252" w:lineRule="exact"/>
        <w:ind w:left="14" w:right="846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pacing w:val="-2"/>
          <w:sz w:val="24"/>
          <w:szCs w:val="24"/>
        </w:rPr>
        <w:t>22-100 Che</w:t>
      </w:r>
      <w:r w:rsidRPr="0076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łm </w:t>
      </w:r>
    </w:p>
    <w:p w14:paraId="4F64A533" w14:textId="58A2FD84" w:rsidR="00016475" w:rsidRPr="0076063D" w:rsidRDefault="00016475" w:rsidP="00016475">
      <w:pPr>
        <w:shd w:val="clear" w:color="auto" w:fill="FFFFFF"/>
        <w:spacing w:line="252" w:lineRule="exact"/>
        <w:ind w:left="14" w:right="8467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NIP 563 10 57 23</w:t>
      </w:r>
    </w:p>
    <w:p w14:paraId="63227117" w14:textId="77777777" w:rsidR="00016475" w:rsidRPr="0076063D" w:rsidRDefault="00016475" w:rsidP="00016475">
      <w:pPr>
        <w:shd w:val="clear" w:color="auto" w:fill="FFFFFF"/>
        <w:tabs>
          <w:tab w:val="left" w:pos="238"/>
        </w:tabs>
        <w:spacing w:before="25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6.</w:t>
      </w:r>
      <w:r w:rsidRPr="0076063D">
        <w:rPr>
          <w:rFonts w:ascii="Times New Roman" w:hAnsi="Times New Roman" w:cs="Times New Roman"/>
          <w:sz w:val="24"/>
          <w:szCs w:val="24"/>
        </w:rPr>
        <w:tab/>
        <w:t>Za dzie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ń zapłaty strony przyjmują dzień wpływu środków na rachunek bankowy Wykonawcy.</w:t>
      </w:r>
    </w:p>
    <w:p w14:paraId="3B5957D9" w14:textId="2B549FE5" w:rsidR="00016475" w:rsidRPr="004F30B8" w:rsidRDefault="00016475" w:rsidP="00016475">
      <w:pPr>
        <w:shd w:val="clear" w:color="auto" w:fill="FFFFFF"/>
        <w:spacing w:before="2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0B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8A729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14:paraId="3D23D628" w14:textId="6DCD3C3E" w:rsidR="00A45C8F" w:rsidRDefault="00016475" w:rsidP="00016475">
      <w:pPr>
        <w:shd w:val="clear" w:color="auto" w:fill="FFFFFF"/>
        <w:tabs>
          <w:tab w:val="left" w:pos="295"/>
        </w:tabs>
        <w:spacing w:before="202" w:line="266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="00A45C8F">
        <w:rPr>
          <w:rFonts w:ascii="Times New Roman" w:hAnsi="Times New Roman" w:cs="Times New Roman"/>
          <w:sz w:val="24"/>
          <w:szCs w:val="24"/>
        </w:rPr>
        <w:t xml:space="preserve">Zamawiający w przypadku niewykonania lub nienależytego wykonania któregokolwiek ze zobowiązań Wykonawcy zawartego w §2 może, naliczyć Wykonawcy karę w wysokości </w:t>
      </w:r>
      <w:r w:rsidR="00C2605F">
        <w:rPr>
          <w:rFonts w:ascii="Times New Roman" w:hAnsi="Times New Roman" w:cs="Times New Roman"/>
          <w:sz w:val="24"/>
          <w:szCs w:val="24"/>
        </w:rPr>
        <w:t xml:space="preserve">10 </w:t>
      </w:r>
      <w:r w:rsidR="00A45C8F">
        <w:rPr>
          <w:rFonts w:ascii="Times New Roman" w:hAnsi="Times New Roman" w:cs="Times New Roman"/>
          <w:sz w:val="24"/>
          <w:szCs w:val="24"/>
        </w:rPr>
        <w:t xml:space="preserve">% maksymalnej wartości umowy brutto określonej w § 8 ust. 1 </w:t>
      </w:r>
      <w:r w:rsidR="00DA7D80">
        <w:rPr>
          <w:rFonts w:ascii="Times New Roman" w:hAnsi="Times New Roman" w:cs="Times New Roman"/>
          <w:sz w:val="24"/>
          <w:szCs w:val="24"/>
        </w:rPr>
        <w:t>za każdy rozpoczęty miesiąc</w:t>
      </w:r>
      <w:r w:rsidR="000D0A01">
        <w:rPr>
          <w:rFonts w:ascii="Times New Roman" w:hAnsi="Times New Roman" w:cs="Times New Roman"/>
          <w:sz w:val="24"/>
          <w:szCs w:val="24"/>
        </w:rPr>
        <w:t xml:space="preserve"> trwania naruszenia.</w:t>
      </w:r>
    </w:p>
    <w:p w14:paraId="4B5E50D2" w14:textId="0DA966DB" w:rsidR="00A45C8F" w:rsidRDefault="000D0A01" w:rsidP="00515AD5">
      <w:pPr>
        <w:shd w:val="clear" w:color="auto" w:fill="FFFFFF"/>
        <w:tabs>
          <w:tab w:val="left" w:pos="295"/>
        </w:tabs>
        <w:spacing w:before="202" w:line="266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w przypadku niewykonania lub nienależytego wykonania któregokolwiek ze zobowiązań Zamawiającego zawartych w §4 umowy może naliczyć Zamawiającemu karę w wysokości</w:t>
      </w:r>
      <w:r w:rsidR="00C2605F">
        <w:rPr>
          <w:rFonts w:ascii="Times New Roman" w:hAnsi="Times New Roman" w:cs="Times New Roman"/>
          <w:sz w:val="24"/>
          <w:szCs w:val="24"/>
        </w:rPr>
        <w:t xml:space="preserve"> </w:t>
      </w:r>
      <w:r w:rsidR="00CE2970">
        <w:rPr>
          <w:rFonts w:ascii="Times New Roman" w:hAnsi="Times New Roman" w:cs="Times New Roman"/>
          <w:sz w:val="24"/>
          <w:szCs w:val="24"/>
        </w:rPr>
        <w:t>1</w:t>
      </w:r>
      <w:r w:rsidR="00C2605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%  maksymalnej wartości umowy brutto określonej w § 8 ust. 1 za każdy rozpoczęty miesiąc trwania naruszenia.</w:t>
      </w:r>
    </w:p>
    <w:p w14:paraId="6D8BE729" w14:textId="5B294D13" w:rsidR="00016475" w:rsidRPr="0076063D" w:rsidRDefault="00515AD5" w:rsidP="00016475">
      <w:pPr>
        <w:shd w:val="clear" w:color="auto" w:fill="FFFFFF"/>
        <w:tabs>
          <w:tab w:val="left" w:pos="295"/>
        </w:tabs>
        <w:spacing w:before="202" w:line="266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Zamawiaj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ący obciąży Wykonawcę karą umowną w wysokości 10% wynagrodzenia maksymalnego, określonego</w:t>
      </w:r>
      <w:r w:rsidR="00C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w §</w:t>
      </w:r>
      <w:r w:rsidR="00DC53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 ust. 1, w przypadku rozwiązania umowy z przyczyn leżących po stronie Wykonawcy</w:t>
      </w:r>
      <w:r w:rsidR="00BF307B">
        <w:rPr>
          <w:rFonts w:ascii="Times New Roman" w:eastAsia="Times New Roman" w:hAnsi="Times New Roman" w:cs="Times New Roman"/>
          <w:sz w:val="24"/>
          <w:szCs w:val="24"/>
        </w:rPr>
        <w:t xml:space="preserve"> określonych w §12 ust.1 pkt b - e.</w:t>
      </w:r>
    </w:p>
    <w:p w14:paraId="2B300D1A" w14:textId="53226393" w:rsidR="00016475" w:rsidRPr="0076063D" w:rsidRDefault="00515AD5" w:rsidP="00016475">
      <w:pPr>
        <w:shd w:val="clear" w:color="auto" w:fill="FFFFFF"/>
        <w:tabs>
          <w:tab w:val="left" w:pos="475"/>
        </w:tabs>
        <w:spacing w:before="238" w:line="259" w:lineRule="exact"/>
        <w:ind w:left="29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4</w:t>
      </w:r>
      <w:r w:rsidR="00016475" w:rsidRPr="0076063D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016475" w:rsidRPr="0076063D">
        <w:rPr>
          <w:rFonts w:ascii="Times New Roman" w:hAnsi="Times New Roman" w:cs="Times New Roman"/>
          <w:sz w:val="24"/>
          <w:szCs w:val="24"/>
        </w:rPr>
        <w:tab/>
        <w:t>Wykonawca obci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ąży Zamawiającego karą umowną w wysokości 10% wynagrodzenia maksymalnego,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br/>
        <w:t>określonego w §</w:t>
      </w:r>
      <w:r w:rsidR="00AE12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 ust. 1, w przypadku rozwiązania umowy z przyczyn leżących po stronie 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wyłączeniem okoliczności wskazanych w </w:t>
      </w:r>
      <w:r w:rsidRPr="00515AD5">
        <w:rPr>
          <w:rFonts w:ascii="Times New Roman" w:eastAsia="Times New Roman" w:hAnsi="Times New Roman" w:cs="Times New Roman"/>
          <w:color w:val="FF0000"/>
          <w:sz w:val="24"/>
          <w:szCs w:val="24"/>
        </w:rPr>
        <w:t>§1</w:t>
      </w:r>
      <w:r w:rsidR="008403C7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515A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279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ust. 1 </w:t>
      </w:r>
      <w:r w:rsidRPr="00515AD5">
        <w:rPr>
          <w:rFonts w:ascii="Times New Roman" w:eastAsia="Times New Roman" w:hAnsi="Times New Roman" w:cs="Times New Roman"/>
          <w:color w:val="FF0000"/>
          <w:sz w:val="24"/>
          <w:szCs w:val="24"/>
        </w:rPr>
        <w:t>pkt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736600" w14:textId="70BC731C" w:rsidR="00016475" w:rsidRPr="0076063D" w:rsidRDefault="00DB1BAA" w:rsidP="00DB1BAA">
      <w:pPr>
        <w:shd w:val="clear" w:color="auto" w:fill="FFFFFF"/>
        <w:tabs>
          <w:tab w:val="left" w:pos="389"/>
        </w:tabs>
        <w:spacing w:before="238" w:line="245" w:lineRule="exact"/>
        <w:ind w:left="36" w:righ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 </w:t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W przypadku utraty, ubytku, uszkodzenia przesy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łki bądź niewykonania lub nienależytego wykonania usług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stanowiących przedmiot zamówienia, Wykonawca zapłaci Zamawiającemu należne odszkodowania, zgodnie z przepisami rozdziału 8 (art. 87 </w:t>
      </w:r>
      <w:r w:rsidR="00366F8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 96</w:t>
      </w:r>
      <w:r w:rsidR="00366F8B">
        <w:rPr>
          <w:rFonts w:ascii="Times New Roman" w:eastAsia="Times New Roman" w:hAnsi="Times New Roman" w:cs="Times New Roman"/>
          <w:sz w:val="24"/>
          <w:szCs w:val="24"/>
        </w:rPr>
        <w:t xml:space="preserve"> w/w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ustawy Prawo pocztowe</w:t>
      </w:r>
      <w:r w:rsidR="00366F8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CF9BE" w14:textId="331C5BF1" w:rsidR="00016475" w:rsidRDefault="00DB1BAA" w:rsidP="00DB1BAA">
      <w:pPr>
        <w:shd w:val="clear" w:color="auto" w:fill="FFFFFF"/>
        <w:tabs>
          <w:tab w:val="left" w:pos="389"/>
        </w:tabs>
        <w:spacing w:before="245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016475" w:rsidRPr="0076063D">
        <w:rPr>
          <w:rFonts w:ascii="Times New Roman" w:hAnsi="Times New Roman" w:cs="Times New Roman"/>
          <w:sz w:val="24"/>
          <w:szCs w:val="24"/>
        </w:rPr>
        <w:t>Zamawiaj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>ący jest uprawniony do dokonania potrącenia kwot należnych z tytułu kar umownych z kwoty wynagrodzenia Wykonawcy po uprzednim przeprowadzeniu postępowania wyjaśniającego.</w:t>
      </w:r>
    </w:p>
    <w:p w14:paraId="61FFF510" w14:textId="127005A2" w:rsidR="00DB1BAA" w:rsidRPr="0076063D" w:rsidRDefault="00DB1BAA" w:rsidP="00DB1BAA">
      <w:pPr>
        <w:shd w:val="clear" w:color="auto" w:fill="FFFFFF"/>
        <w:tabs>
          <w:tab w:val="left" w:pos="389"/>
        </w:tabs>
        <w:spacing w:before="245" w:line="245" w:lineRule="exact"/>
        <w:ind w:right="1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Łączna maksymalna wysokość kar </w:t>
      </w:r>
      <w:r w:rsidR="00DD2D73">
        <w:rPr>
          <w:rFonts w:ascii="Times New Roman" w:eastAsia="Times New Roman" w:hAnsi="Times New Roman" w:cs="Times New Roman"/>
          <w:sz w:val="24"/>
          <w:szCs w:val="24"/>
        </w:rPr>
        <w:t>umownych, których mogą dochodzić strony nie może przekroczyć 10% maksymalnego wynagrodzenia brutto, o którym mowa w §8 ust. 1 umowy</w:t>
      </w:r>
    </w:p>
    <w:p w14:paraId="15A5F605" w14:textId="1F8E0C1D" w:rsidR="00016475" w:rsidRPr="0076063D" w:rsidRDefault="001103C8" w:rsidP="00016475">
      <w:pPr>
        <w:shd w:val="clear" w:color="auto" w:fill="FFFFFF"/>
        <w:tabs>
          <w:tab w:val="left" w:pos="317"/>
        </w:tabs>
        <w:spacing w:before="252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8</w:t>
      </w:r>
      <w:r w:rsidR="00016475" w:rsidRPr="0076063D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016475" w:rsidRPr="0076063D">
        <w:rPr>
          <w:rFonts w:ascii="Times New Roman" w:hAnsi="Times New Roman" w:cs="Times New Roman"/>
          <w:sz w:val="24"/>
          <w:szCs w:val="24"/>
        </w:rPr>
        <w:tab/>
      </w:r>
      <w:r w:rsidR="00016475" w:rsidRPr="0076063D">
        <w:rPr>
          <w:rFonts w:ascii="Times New Roman" w:hAnsi="Times New Roman" w:cs="Times New Roman"/>
          <w:spacing w:val="-1"/>
          <w:sz w:val="24"/>
          <w:szCs w:val="24"/>
        </w:rPr>
        <w:t>Zap</w:t>
      </w:r>
      <w:r w:rsidR="00016475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łata kar umownych nie wyklucza dochodzenia przez Zamawiającego odszkodowania na zasadach ogólnych.</w:t>
      </w:r>
    </w:p>
    <w:p w14:paraId="107FD4D7" w14:textId="77777777" w:rsidR="00CE30AA" w:rsidRDefault="00CE30AA" w:rsidP="00016475">
      <w:pPr>
        <w:shd w:val="clear" w:color="auto" w:fill="FFFFFF"/>
        <w:spacing w:before="230"/>
        <w:jc w:val="center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</w:pPr>
    </w:p>
    <w:p w14:paraId="31A0F649" w14:textId="77777777" w:rsidR="00F71C02" w:rsidRDefault="00F71C02" w:rsidP="00016475">
      <w:pPr>
        <w:shd w:val="clear" w:color="auto" w:fill="FFFFFF"/>
        <w:spacing w:before="230"/>
        <w:jc w:val="center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</w:pPr>
    </w:p>
    <w:p w14:paraId="1ADBEB5F" w14:textId="37B83A4A" w:rsidR="00016475" w:rsidRPr="0076063D" w:rsidRDefault="00016475" w:rsidP="00016475">
      <w:pPr>
        <w:shd w:val="clear" w:color="auto" w:fill="FFFFFF"/>
        <w:spacing w:before="230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§1</w:t>
      </w:r>
      <w:r w:rsidR="008403C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1</w:t>
      </w:r>
    </w:p>
    <w:p w14:paraId="01E14EEB" w14:textId="77777777" w:rsidR="00016475" w:rsidRPr="0076063D" w:rsidRDefault="00016475" w:rsidP="00016475">
      <w:pPr>
        <w:numPr>
          <w:ilvl w:val="0"/>
          <w:numId w:val="13"/>
        </w:numPr>
        <w:shd w:val="clear" w:color="auto" w:fill="FFFFFF"/>
        <w:tabs>
          <w:tab w:val="left" w:pos="374"/>
        </w:tabs>
        <w:spacing w:before="245" w:line="245" w:lineRule="exact"/>
        <w:ind w:left="50" w:right="2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Zmiana postanowie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ń niniejszej umowy może nastąpić za zgodą obu stron wyrażoną na piśmie pod rygorem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nieważności.</w:t>
      </w:r>
    </w:p>
    <w:p w14:paraId="3B9D31B6" w14:textId="77777777" w:rsidR="00016475" w:rsidRPr="0076063D" w:rsidRDefault="00016475" w:rsidP="00016475">
      <w:pPr>
        <w:numPr>
          <w:ilvl w:val="0"/>
          <w:numId w:val="13"/>
        </w:numPr>
        <w:shd w:val="clear" w:color="auto" w:fill="FFFFFF"/>
        <w:tabs>
          <w:tab w:val="left" w:pos="374"/>
        </w:tabs>
        <w:spacing w:before="266" w:line="252" w:lineRule="exact"/>
        <w:ind w:left="50" w:righ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Zakazuje si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 istotnych zmian postanowień zawartej umowy w stosunku do treści oferty, na podstawie której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dokonano wyboru Wykonawcy. Zamawiający dokona zmiany postanowień zawartej umowy w stosunku do treści oferty, na podstawie której dokonano wyboru Wykonawcy tylko w przypadkach i na warunkach przewidzianych przez Zamawiającego. Zamawiający przewiduje następujące zmiany:</w:t>
      </w:r>
    </w:p>
    <w:p w14:paraId="1888F0A2" w14:textId="77777777" w:rsidR="00016475" w:rsidRPr="0076063D" w:rsidRDefault="00016475" w:rsidP="00016475">
      <w:pPr>
        <w:shd w:val="clear" w:color="auto" w:fill="FFFFFF"/>
        <w:tabs>
          <w:tab w:val="left" w:pos="266"/>
        </w:tabs>
        <w:spacing w:line="245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3"/>
          <w:sz w:val="24"/>
          <w:szCs w:val="24"/>
        </w:rPr>
        <w:t>a.</w:t>
      </w:r>
      <w:r w:rsidRPr="0076063D">
        <w:rPr>
          <w:rFonts w:ascii="Times New Roman" w:hAnsi="Times New Roman" w:cs="Times New Roman"/>
          <w:sz w:val="24"/>
          <w:szCs w:val="24"/>
        </w:rPr>
        <w:tab/>
        <w:t>z przyczyn organizacyjnych ze strony Zamawiaj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ącego,</w:t>
      </w:r>
    </w:p>
    <w:p w14:paraId="58843557" w14:textId="77777777" w:rsidR="00016475" w:rsidRPr="0076063D" w:rsidRDefault="00016475" w:rsidP="00016475">
      <w:pPr>
        <w:shd w:val="clear" w:color="auto" w:fill="FFFFFF"/>
        <w:tabs>
          <w:tab w:val="left" w:pos="266"/>
        </w:tabs>
        <w:spacing w:line="245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8"/>
          <w:sz w:val="24"/>
          <w:szCs w:val="24"/>
        </w:rPr>
        <w:t>b.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zaistnienia si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ły wyższej,</w:t>
      </w:r>
    </w:p>
    <w:p w14:paraId="62FF372D" w14:textId="77777777" w:rsidR="00016475" w:rsidRPr="0076063D" w:rsidRDefault="00016475" w:rsidP="00016475">
      <w:pPr>
        <w:shd w:val="clear" w:color="auto" w:fill="FFFFFF"/>
        <w:tabs>
          <w:tab w:val="left" w:pos="266"/>
        </w:tabs>
        <w:spacing w:line="245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9"/>
          <w:sz w:val="24"/>
          <w:szCs w:val="24"/>
        </w:rPr>
        <w:t>c.</w:t>
      </w:r>
      <w:r w:rsidRPr="0076063D">
        <w:rPr>
          <w:rFonts w:ascii="Times New Roman" w:hAnsi="Times New Roman" w:cs="Times New Roman"/>
          <w:sz w:val="24"/>
          <w:szCs w:val="24"/>
        </w:rPr>
        <w:tab/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likwidacja plac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ówki pocztowej wskazanej w umowie.</w:t>
      </w:r>
    </w:p>
    <w:p w14:paraId="103C43DF" w14:textId="39323E7E" w:rsidR="00C31D98" w:rsidRDefault="00016475" w:rsidP="008931BD">
      <w:pPr>
        <w:shd w:val="clear" w:color="auto" w:fill="FFFFFF"/>
        <w:spacing w:before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D052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57942969" w14:textId="77777777" w:rsidR="008931BD" w:rsidRPr="008931BD" w:rsidRDefault="008931BD" w:rsidP="008931BD">
      <w:pPr>
        <w:shd w:val="clear" w:color="auto" w:fill="FFFFFF"/>
        <w:spacing w:before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66B3CF" w14:textId="693515A3" w:rsidR="00016475" w:rsidRDefault="000C5EF1" w:rsidP="00414C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016475" w:rsidRPr="0076063D">
        <w:rPr>
          <w:rFonts w:ascii="Times New Roman" w:hAnsi="Times New Roman" w:cs="Times New Roman"/>
          <w:spacing w:val="-2"/>
          <w:sz w:val="24"/>
          <w:szCs w:val="24"/>
        </w:rPr>
        <w:t>Zamawiaj</w:t>
      </w:r>
      <w:r w:rsidR="00016475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ący może odstąpić od umowy w terminie 30 dni od </w:t>
      </w:r>
      <w:r w:rsidR="00396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dnia </w:t>
      </w:r>
      <w:r w:rsidR="00016475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powzięcia wiadomości o okolicznościach stanowiących </w:t>
      </w:r>
      <w:r w:rsidR="00016475" w:rsidRPr="0076063D">
        <w:rPr>
          <w:rFonts w:ascii="Times New Roman" w:eastAsia="Times New Roman" w:hAnsi="Times New Roman" w:cs="Times New Roman"/>
          <w:sz w:val="24"/>
          <w:szCs w:val="24"/>
        </w:rPr>
        <w:t xml:space="preserve">jego podstawę, </w:t>
      </w:r>
      <w:r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="003969A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7D4F1F" w14:textId="4C9A8899" w:rsidR="00414CFB" w:rsidRDefault="00F80ABC" w:rsidP="00414CFB">
      <w:pPr>
        <w:shd w:val="clear" w:color="auto" w:fill="FFFFFF"/>
        <w:tabs>
          <w:tab w:val="left" w:pos="353"/>
        </w:tabs>
        <w:spacing w:line="252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6063D">
        <w:rPr>
          <w:rFonts w:ascii="Times New Roman" w:hAnsi="Times New Roman" w:cs="Times New Roman"/>
          <w:spacing w:val="-10"/>
          <w:sz w:val="24"/>
          <w:szCs w:val="24"/>
        </w:rPr>
        <w:t>a)</w:t>
      </w:r>
      <w:r w:rsidRPr="0076063D">
        <w:rPr>
          <w:rFonts w:ascii="Times New Roman" w:hAnsi="Times New Roman" w:cs="Times New Roman"/>
          <w:sz w:val="24"/>
          <w:szCs w:val="24"/>
        </w:rPr>
        <w:t xml:space="preserve"> zaistnienia istotnej zmiany okoliczno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ści powodującej, że wykonanie umowy nie leży w interesie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  <w:t>publicznym, czego nie można było przewidzieć w chwili zawarcia umowy, Zamawiający</w:t>
      </w:r>
      <w:r w:rsidR="00414CFB">
        <w:rPr>
          <w:rFonts w:ascii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hAnsi="Times New Roman" w:cs="Times New Roman"/>
          <w:spacing w:val="-2"/>
          <w:sz w:val="24"/>
          <w:szCs w:val="24"/>
        </w:rPr>
        <w:t>mo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>że odstąpić od umowy</w:t>
      </w:r>
      <w:r w:rsidR="001618AC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14:paraId="28E734F2" w14:textId="6A643C54" w:rsidR="003969A7" w:rsidRPr="0076063D" w:rsidRDefault="003969A7" w:rsidP="003969A7">
      <w:pPr>
        <w:shd w:val="clear" w:color="auto" w:fill="FFFFFF"/>
        <w:tabs>
          <w:tab w:val="left" w:pos="353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6063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B7280B">
        <w:rPr>
          <w:rFonts w:ascii="Times New Roman" w:hAnsi="Times New Roman" w:cs="Times New Roman"/>
          <w:sz w:val="24"/>
          <w:szCs w:val="24"/>
        </w:rPr>
        <w:t xml:space="preserve"> </w:t>
      </w:r>
      <w:r w:rsidR="0047068A">
        <w:rPr>
          <w:rFonts w:ascii="Times New Roman" w:hAnsi="Times New Roman" w:cs="Times New Roman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z w:val="24"/>
          <w:szCs w:val="24"/>
        </w:rPr>
        <w:t>zostanie z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łożony wniosek o ogłoszenie upadłości Wykonawcy albo oświadczenie o wszczęciu postępowania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naprawczego przez Wykonawcę,</w:t>
      </w:r>
    </w:p>
    <w:p w14:paraId="7A45953E" w14:textId="06AC0B2D" w:rsidR="003969A7" w:rsidRDefault="003969A7" w:rsidP="003969A7">
      <w:pPr>
        <w:shd w:val="clear" w:color="auto" w:fill="FFFFFF"/>
        <w:tabs>
          <w:tab w:val="left" w:pos="288"/>
        </w:tabs>
        <w:spacing w:before="7" w:line="252" w:lineRule="exac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c) </w:t>
      </w:r>
      <w:r w:rsidR="0047068A">
        <w:rPr>
          <w:rFonts w:ascii="Times New Roman" w:hAnsi="Times New Roman" w:cs="Times New Roman"/>
          <w:spacing w:val="-1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wyst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ąpią okoliczności powodujące rozwiązanie lub likwidację Wykonawcy,</w:t>
      </w:r>
    </w:p>
    <w:p w14:paraId="458A7CF7" w14:textId="2A91CE56" w:rsidR="003969A7" w:rsidRDefault="003969A7" w:rsidP="003969A7">
      <w:pPr>
        <w:shd w:val="clear" w:color="auto" w:fill="FFFFFF"/>
        <w:tabs>
          <w:tab w:val="left" w:pos="288"/>
        </w:tabs>
        <w:spacing w:before="7" w:line="252" w:lineRule="exac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d) </w:t>
      </w:r>
      <w:r w:rsidR="0047068A">
        <w:rPr>
          <w:rFonts w:ascii="Times New Roman" w:hAnsi="Times New Roman" w:cs="Times New Roman"/>
          <w:spacing w:val="-7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zostanie wydany nakaz zaj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ęcia majątku Wykonawcy,</w:t>
      </w:r>
    </w:p>
    <w:p w14:paraId="4206C9ED" w14:textId="53CFC538" w:rsidR="003969A7" w:rsidRPr="003969A7" w:rsidRDefault="003969A7" w:rsidP="003969A7">
      <w:pPr>
        <w:shd w:val="clear" w:color="auto" w:fill="FFFFFF"/>
        <w:tabs>
          <w:tab w:val="left" w:pos="288"/>
        </w:tabs>
        <w:spacing w:before="7" w:line="252" w:lineRule="exac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e) </w:t>
      </w:r>
      <w:r w:rsidR="0047068A">
        <w:rPr>
          <w:rFonts w:ascii="Times New Roman" w:hAnsi="Times New Roman" w:cs="Times New Roman"/>
          <w:spacing w:val="-7"/>
          <w:sz w:val="24"/>
          <w:szCs w:val="24"/>
        </w:rPr>
        <w:t xml:space="preserve">gdy, </w:t>
      </w:r>
      <w:r w:rsidRPr="0076063D">
        <w:rPr>
          <w:rFonts w:ascii="Times New Roman" w:hAnsi="Times New Roman" w:cs="Times New Roman"/>
          <w:spacing w:val="-1"/>
          <w:sz w:val="24"/>
          <w:szCs w:val="24"/>
        </w:rPr>
        <w:t>Wykonawca nie rozpocznie lub przerwie realizacje us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ługi i nie podejmie ich bez uzasadnionych przyczyn przez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okres kolejnych 5 dni roboczych mimo wezwania Zamawiającego złożonego na piśmie,</w:t>
      </w:r>
    </w:p>
    <w:p w14:paraId="7C0F10AB" w14:textId="47A047EE" w:rsidR="003969A7" w:rsidRPr="003969A7" w:rsidRDefault="003969A7" w:rsidP="003969A7">
      <w:pPr>
        <w:shd w:val="clear" w:color="auto" w:fill="FFFFFF"/>
        <w:tabs>
          <w:tab w:val="left" w:pos="288"/>
        </w:tabs>
        <w:spacing w:line="252" w:lineRule="exact"/>
        <w:ind w:left="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76063D">
        <w:rPr>
          <w:rFonts w:ascii="Times New Roman" w:hAnsi="Times New Roman" w:cs="Times New Roman"/>
          <w:sz w:val="24"/>
          <w:szCs w:val="24"/>
        </w:rPr>
        <w:t>wyst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ąpią przyczyny </w:t>
      </w:r>
      <w:proofErr w:type="spellStart"/>
      <w:r w:rsidRPr="0076063D">
        <w:rPr>
          <w:rFonts w:ascii="Times New Roman" w:eastAsia="Times New Roman" w:hAnsi="Times New Roman" w:cs="Times New Roman"/>
          <w:sz w:val="24"/>
          <w:szCs w:val="24"/>
        </w:rPr>
        <w:t>formalno</w:t>
      </w:r>
      <w:proofErr w:type="spellEnd"/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 - prawne uniemożliwiające wykonanie umowy,</w:t>
      </w:r>
    </w:p>
    <w:p w14:paraId="62318937" w14:textId="602F5464" w:rsidR="00C31D98" w:rsidRPr="00517252" w:rsidRDefault="00414CFB" w:rsidP="00414CFB">
      <w:pPr>
        <w:shd w:val="clear" w:color="auto" w:fill="FFFFFF"/>
        <w:spacing w:line="252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7252">
        <w:rPr>
          <w:rFonts w:ascii="Times New Roman" w:hAnsi="Times New Roman" w:cs="Times New Roman"/>
          <w:sz w:val="24"/>
          <w:szCs w:val="24"/>
        </w:rPr>
        <w:t xml:space="preserve"> </w:t>
      </w:r>
      <w:r w:rsidR="005172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517252" w:rsidRPr="0076063D">
        <w:rPr>
          <w:rFonts w:ascii="Times New Roman" w:eastAsia="Times New Roman" w:hAnsi="Times New Roman" w:cs="Times New Roman"/>
          <w:sz w:val="24"/>
          <w:szCs w:val="24"/>
        </w:rPr>
        <w:t>dstąpienie od niniejszej umowy powinno nastąpić w formie pisemnej pod rygorem nieważności czynności z podaniem przyczyny odstąpienia.</w:t>
      </w:r>
      <w:r w:rsidR="00F80ABC" w:rsidRPr="00760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9410" w14:textId="768F8A39" w:rsidR="007E40C4" w:rsidRPr="0076063D" w:rsidRDefault="00D44B0D" w:rsidP="007E40C4">
      <w:pPr>
        <w:shd w:val="clear" w:color="auto" w:fill="FFFFFF"/>
        <w:tabs>
          <w:tab w:val="left" w:pos="353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3. </w:t>
      </w:r>
      <w:r w:rsidR="008931B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przypadku odstąpienia od umowy </w:t>
      </w:r>
      <w:r w:rsidR="007E40C4"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Wykonawca otrzyma wynagrodzenie za wykonaną część zamówienia </w:t>
      </w:r>
      <w:r w:rsidR="00995D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</w:t>
      </w:r>
      <w:r w:rsidR="007E40C4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i nie będzie zgłaszał żadnych roszczeń z tytułu powyższego odstąpienia od umowy przez Zamawiającego</w:t>
      </w:r>
      <w:r w:rsidR="00AB731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0FE5CEB1" w14:textId="0F41B497" w:rsidR="00F80ABC" w:rsidRPr="0076063D" w:rsidRDefault="00652812" w:rsidP="00414CFB">
      <w:pPr>
        <w:shd w:val="clear" w:color="auto" w:fill="FFFFFF"/>
        <w:spacing w:line="252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80ABC" w:rsidRPr="0076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52">
        <w:rPr>
          <w:rFonts w:ascii="Times New Roman" w:hAnsi="Times New Roman" w:cs="Times New Roman"/>
          <w:sz w:val="24"/>
          <w:szCs w:val="24"/>
        </w:rPr>
        <w:t>W</w:t>
      </w:r>
      <w:r w:rsidR="00517252" w:rsidRPr="0076063D">
        <w:rPr>
          <w:rFonts w:ascii="Times New Roman" w:hAnsi="Times New Roman" w:cs="Times New Roman"/>
          <w:sz w:val="24"/>
          <w:szCs w:val="24"/>
        </w:rPr>
        <w:t xml:space="preserve"> razie stwierdzenia przez Zamawiaj</w:t>
      </w:r>
      <w:r w:rsidR="00517252" w:rsidRPr="0076063D">
        <w:rPr>
          <w:rFonts w:ascii="Times New Roman" w:eastAsia="Times New Roman" w:hAnsi="Times New Roman" w:cs="Times New Roman"/>
          <w:sz w:val="24"/>
          <w:szCs w:val="24"/>
        </w:rPr>
        <w:t xml:space="preserve">ącego, że Wykonawca wykonuje usługę niezgodnie z zapisami </w:t>
      </w:r>
      <w:r w:rsidR="005172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17252"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specyfikacji warunków zamówienia bądź innymi odpowiednimi przepisami, Zamawiający może wezwać go do zmiany sposobu wykonywania przedmiotu umowy i wyznaczyć mu w tym celu odpowiedni termin, a po jego bezskutecznym upływie </w:t>
      </w:r>
      <w:r w:rsidR="00517252">
        <w:rPr>
          <w:rFonts w:ascii="Times New Roman" w:eastAsia="Times New Roman" w:hAnsi="Times New Roman" w:cs="Times New Roman"/>
          <w:spacing w:val="-1"/>
          <w:sz w:val="24"/>
          <w:szCs w:val="24"/>
        </w:rPr>
        <w:t>rozwiązać umowę za wypowiedzeniem złożonym Wykonawcy na piśmie                             z zachowaniem 30-dniowego terminu wypowiedzenia za skutkiem na koniec miesiąca</w:t>
      </w:r>
    </w:p>
    <w:p w14:paraId="7E3713E5" w14:textId="4DDC3D99" w:rsidR="00F80ABC" w:rsidRPr="0076063D" w:rsidRDefault="00F80ABC" w:rsidP="00F80ABC">
      <w:pPr>
        <w:shd w:val="clear" w:color="auto" w:fill="FFFFFF"/>
        <w:spacing w:before="79" w:line="482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§1</w:t>
      </w:r>
      <w:r w:rsidR="001E7AB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3</w:t>
      </w:r>
    </w:p>
    <w:p w14:paraId="22032FDB" w14:textId="26345090" w:rsidR="00F80ABC" w:rsidRPr="006D10C6" w:rsidRDefault="00F80ABC" w:rsidP="00F80ABC">
      <w:pPr>
        <w:numPr>
          <w:ilvl w:val="0"/>
          <w:numId w:val="15"/>
        </w:num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 do kontaktu ze strony Zamawiającego jest:</w:t>
      </w:r>
    </w:p>
    <w:p w14:paraId="40035DB5" w14:textId="487A39A8" w:rsidR="006D10C6" w:rsidRPr="0076063D" w:rsidRDefault="006D10C6" w:rsidP="006D10C6">
      <w:p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………………………………………………………..</w:t>
      </w:r>
    </w:p>
    <w:p w14:paraId="6F4F9B2E" w14:textId="1402C923" w:rsidR="00F80ABC" w:rsidRPr="006D10C6" w:rsidRDefault="00F80ABC" w:rsidP="00F80ABC">
      <w:pPr>
        <w:numPr>
          <w:ilvl w:val="0"/>
          <w:numId w:val="15"/>
        </w:num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>ą do kontaktu ze strony Wykonawcy jest:</w:t>
      </w:r>
    </w:p>
    <w:p w14:paraId="49EAF4CB" w14:textId="159526EC" w:rsidR="006D10C6" w:rsidRPr="0076063D" w:rsidRDefault="006D10C6" w:rsidP="006D10C6">
      <w:pPr>
        <w:shd w:val="clear" w:color="auto" w:fill="FFFFFF"/>
        <w:tabs>
          <w:tab w:val="left" w:pos="288"/>
        </w:tabs>
        <w:spacing w:line="482" w:lineRule="exact"/>
        <w:ind w:left="14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………………………………………………………..</w:t>
      </w:r>
    </w:p>
    <w:p w14:paraId="5C011D82" w14:textId="2CF6AD72" w:rsidR="00F80ABC" w:rsidRPr="0076063D" w:rsidRDefault="00F80ABC" w:rsidP="00F80ABC">
      <w:pPr>
        <w:shd w:val="clear" w:color="auto" w:fill="FFFFFF"/>
        <w:spacing w:before="504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§1</w:t>
      </w:r>
      <w:r w:rsidR="00A84ED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4</w:t>
      </w:r>
    </w:p>
    <w:p w14:paraId="31D5F059" w14:textId="5857AA37" w:rsidR="00F80ABC" w:rsidRPr="0076063D" w:rsidRDefault="00F80ABC" w:rsidP="00C51F6E">
      <w:pPr>
        <w:numPr>
          <w:ilvl w:val="0"/>
          <w:numId w:val="16"/>
        </w:numPr>
        <w:shd w:val="clear" w:color="auto" w:fill="FFFFFF"/>
        <w:tabs>
          <w:tab w:val="left" w:pos="295"/>
        </w:tabs>
        <w:spacing w:before="223" w:line="245" w:lineRule="exact"/>
        <w:ind w:left="22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Wykonawca ponosi pe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łną odpowiedzialność cywilną z tytułu wypadków i szkód powstałych wskutek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nienależytego wykonania postanowień umownych, a także w związku z wykonywanymi czynnościami </w:t>
      </w:r>
      <w:r w:rsidR="00E45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zakresie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realizacji umowy.</w:t>
      </w:r>
    </w:p>
    <w:p w14:paraId="7772644A" w14:textId="77777777" w:rsidR="00F80ABC" w:rsidRPr="0076063D" w:rsidRDefault="00F80ABC" w:rsidP="00C51F6E">
      <w:pPr>
        <w:numPr>
          <w:ilvl w:val="0"/>
          <w:numId w:val="16"/>
        </w:numPr>
        <w:shd w:val="clear" w:color="auto" w:fill="FFFFFF"/>
        <w:tabs>
          <w:tab w:val="left" w:pos="295"/>
        </w:tabs>
        <w:spacing w:before="238"/>
        <w:ind w:lef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lastRenderedPageBreak/>
        <w:t>Polisy oraz inne dokumenty ubezpieczeniowe winny by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ć ważne w terminie realizacji przedmiotu zamówienia.</w:t>
      </w:r>
    </w:p>
    <w:p w14:paraId="7A7E628A" w14:textId="65167470" w:rsidR="00F80ABC" w:rsidRPr="0076063D" w:rsidRDefault="00F80ABC" w:rsidP="00C51F6E">
      <w:pPr>
        <w:shd w:val="clear" w:color="auto" w:fill="FFFFFF"/>
        <w:spacing w:before="252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§1</w:t>
      </w:r>
      <w:r w:rsidR="00A84ED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5</w:t>
      </w:r>
    </w:p>
    <w:p w14:paraId="5D974B7B" w14:textId="7DD81747" w:rsidR="00F80ABC" w:rsidRPr="0076063D" w:rsidRDefault="00F80ABC" w:rsidP="00C51F6E">
      <w:pPr>
        <w:numPr>
          <w:ilvl w:val="0"/>
          <w:numId w:val="17"/>
        </w:numPr>
        <w:shd w:val="clear" w:color="auto" w:fill="FFFFFF"/>
        <w:tabs>
          <w:tab w:val="left" w:pos="302"/>
        </w:tabs>
        <w:spacing w:before="266" w:line="245" w:lineRule="exact"/>
        <w:ind w:left="22" w:right="806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W sprawach nieuregulowanych niniejsz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 umową mają zastosowanie przepisy ustawy Prawo zamówień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publicznych, przepisy Kodeksu postępowania cywilnego oraz ustawy Prawo pocztowe.</w:t>
      </w:r>
    </w:p>
    <w:p w14:paraId="1037978F" w14:textId="77777777" w:rsidR="00F80ABC" w:rsidRPr="0076063D" w:rsidRDefault="00F80ABC" w:rsidP="00C51F6E">
      <w:pPr>
        <w:numPr>
          <w:ilvl w:val="0"/>
          <w:numId w:val="17"/>
        </w:numPr>
        <w:shd w:val="clear" w:color="auto" w:fill="FFFFFF"/>
        <w:tabs>
          <w:tab w:val="left" w:pos="302"/>
        </w:tabs>
        <w:spacing w:before="230" w:line="245" w:lineRule="exact"/>
        <w:ind w:left="2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Spory wynikaj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ące z treści umowy rozstrzygane będą w pierwszej kolejności w oparciu o przepisy ustawy Prawo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zamówień publicznych, a w przypadku ich nie rozstrzygnięcia strony poddadzą Sądowi właściwemu dla siedziby Zamawiającego.</w:t>
      </w:r>
    </w:p>
    <w:p w14:paraId="3FBE15AD" w14:textId="5CCDD154" w:rsidR="00F80ABC" w:rsidRPr="0076063D" w:rsidRDefault="00F80ABC" w:rsidP="00C51F6E">
      <w:pPr>
        <w:shd w:val="clear" w:color="auto" w:fill="FFFFFF"/>
        <w:spacing w:before="288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§1</w:t>
      </w:r>
      <w:r w:rsidR="00A84ED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6</w:t>
      </w:r>
    </w:p>
    <w:p w14:paraId="7A5267AF" w14:textId="77777777" w:rsidR="00F80ABC" w:rsidRPr="0076063D" w:rsidRDefault="00F80ABC" w:rsidP="00C51F6E">
      <w:pPr>
        <w:shd w:val="clear" w:color="auto" w:fill="FFFFFF"/>
        <w:spacing w:before="230" w:line="252" w:lineRule="exact"/>
        <w:ind w:left="29" w:right="403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Z racji zawarcia niniejszej umowy strony o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świadczają, że bez zgody drugiej wyrażonej na piśmie nie mogą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dokonywać cesji praw z niej wynikających.</w:t>
      </w:r>
    </w:p>
    <w:p w14:paraId="46609C9C" w14:textId="7D64D51E" w:rsidR="00F80ABC" w:rsidRPr="0076063D" w:rsidRDefault="00F80ABC" w:rsidP="00F80ABC">
      <w:pPr>
        <w:shd w:val="clear" w:color="auto" w:fill="FFFFFF"/>
        <w:spacing w:before="245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§1</w:t>
      </w:r>
      <w:r w:rsidR="00A84ED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7</w:t>
      </w:r>
    </w:p>
    <w:p w14:paraId="0364E637" w14:textId="77777777" w:rsidR="00F80ABC" w:rsidRPr="0076063D" w:rsidRDefault="00F80ABC" w:rsidP="00F80ABC">
      <w:pPr>
        <w:shd w:val="clear" w:color="auto" w:fill="FFFFFF"/>
        <w:spacing w:before="259" w:line="24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Zgodnie z art. 13 ust. 1 i ust. 2 Rozporz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 (Dz. Urz.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UE L 119 z 04.05.2016, str. 1, z </w:t>
      </w:r>
      <w:proofErr w:type="spellStart"/>
      <w:r w:rsidRPr="0076063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6063D">
        <w:rPr>
          <w:rFonts w:ascii="Times New Roman" w:eastAsia="Times New Roman" w:hAnsi="Times New Roman" w:cs="Times New Roman"/>
          <w:sz w:val="24"/>
          <w:szCs w:val="24"/>
        </w:rPr>
        <w:t>. zm.), dalej RODO, informuję, iż:</w:t>
      </w:r>
    </w:p>
    <w:p w14:paraId="50E081C7" w14:textId="77777777" w:rsidR="00F80ABC" w:rsidRPr="0076063D" w:rsidRDefault="00F80ABC" w:rsidP="00F80ABC">
      <w:pPr>
        <w:numPr>
          <w:ilvl w:val="0"/>
          <w:numId w:val="18"/>
        </w:numPr>
        <w:shd w:val="clear" w:color="auto" w:fill="FFFFFF"/>
        <w:tabs>
          <w:tab w:val="left" w:pos="288"/>
        </w:tabs>
        <w:spacing w:before="7" w:line="245" w:lineRule="exact"/>
        <w:ind w:left="2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Administratorem Pani/Pana danych osobowych jest Powiatowy Urz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ąd Pracy w Chełmie, Plac Niepodległości 1,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22-100 Chełm, tel. 82 562-76-97, email: </w:t>
      </w:r>
      <w:hyperlink r:id="rId8" w:history="1">
        <w:r w:rsidRPr="0076063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luch@praca.gov.pl</w:t>
        </w:r>
      </w:hyperlink>
      <w:r w:rsidRPr="007606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B69F005" w14:textId="2ECFB8E4" w:rsidR="00E072EF" w:rsidRDefault="00F80ABC" w:rsidP="00F80AB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063D">
        <w:rPr>
          <w:rFonts w:ascii="Times New Roman" w:hAnsi="Times New Roman" w:cs="Times New Roman"/>
          <w:sz w:val="24"/>
          <w:szCs w:val="24"/>
        </w:rPr>
        <w:t>Kontakt z Inspektorem Ochrony Danych mo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żliwy jest pod adresem: </w:t>
      </w:r>
      <w:hyperlink r:id="rId9" w:history="1">
        <w:r w:rsidR="00BE7460" w:rsidRPr="00C06A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iodo@zeto.lublin.pl</w:t>
        </w:r>
      </w:hyperlink>
      <w:r w:rsidRPr="00C06A5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DB532CE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45" w:lineRule="exact"/>
        <w:ind w:right="1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Pani/Pana dane osobowe przetwarzane b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ędą w celu zawarcia i realizacji umowy na podstawie art. 6 ust. 1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lit.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RODO.</w:t>
      </w:r>
    </w:p>
    <w:p w14:paraId="0B6AE91F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before="29" w:line="252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Odbiorcami Pani/Pana danych osobowych mog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 być podmioty uprawnione do uzyskania danych osobowych na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podstawie przepisów prawa oraz podmioty, które przetwarzają Pana/Pani dane w imieniu Administratora na podstawie zawartej umowy powierzenia (tzw. podmioty przetwarzające).</w:t>
      </w:r>
    </w:p>
    <w:p w14:paraId="1F7E0D66" w14:textId="4A054211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52" w:lineRule="exact"/>
        <w:ind w:right="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Pani/Pana dane osobowe przechowywane b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 xml:space="preserve">ędą przez okres niezbędny do realizacji celu wskazanego </w:t>
      </w:r>
      <w:r w:rsidR="007F25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w pkt. 3, a po tym czasie przez okres przedawnienia ewentualnych roszczeń.</w:t>
      </w:r>
    </w:p>
    <w:p w14:paraId="41D4D24E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59" w:lineRule="exact"/>
        <w:ind w:right="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 xml:space="preserve">Posiada Pani/Pan prawo do 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żądania od Administratora dostępu do danych osobowych, ich sprostowania, usunięcia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lub ograniczenia przetwarzania, wniesienia sprzeciwu wobec przetwarzania.</w:t>
      </w:r>
    </w:p>
    <w:p w14:paraId="1C94C26B" w14:textId="77777777" w:rsidR="00F80ABC" w:rsidRPr="0076063D" w:rsidRDefault="00F80ABC" w:rsidP="00F80ABC">
      <w:pPr>
        <w:numPr>
          <w:ilvl w:val="0"/>
          <w:numId w:val="19"/>
        </w:numPr>
        <w:shd w:val="clear" w:color="auto" w:fill="FFFFFF"/>
        <w:tabs>
          <w:tab w:val="left" w:pos="238"/>
        </w:tabs>
        <w:spacing w:line="259" w:lineRule="exact"/>
        <w:ind w:right="1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Posiada Pani/Pan prawo wniesienia skargi do organu nadzorczego, kt</w:t>
      </w:r>
      <w:r w:rsidRPr="0076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órym jest Prezes Urzędu Ochrony Danych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Osobowych z siedzibą ul. Stawki 2, 00-193 Warszawa.</w:t>
      </w:r>
    </w:p>
    <w:p w14:paraId="317A0CD7" w14:textId="77777777" w:rsidR="00A57E38" w:rsidRDefault="00F80ABC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2"/>
          <w:sz w:val="24"/>
          <w:szCs w:val="24"/>
        </w:rPr>
        <w:t>8)</w:t>
      </w:r>
      <w:r w:rsidRPr="0076063D">
        <w:rPr>
          <w:rFonts w:ascii="Times New Roman" w:hAnsi="Times New Roman" w:cs="Times New Roman"/>
          <w:sz w:val="24"/>
          <w:szCs w:val="24"/>
        </w:rPr>
        <w:tab/>
        <w:t>Podanie przez Pani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ą/Pana danych osobowych jest dobrowolne, jednakże odmowa podania danych może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br/>
        <w:t>skutkować odmową zawarcia umowy.</w:t>
      </w:r>
    </w:p>
    <w:p w14:paraId="1221D5F6" w14:textId="77777777" w:rsidR="00A57E38" w:rsidRDefault="00A57E38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395C4" w14:textId="2220134B" w:rsidR="00A57E38" w:rsidRPr="00A57E38" w:rsidRDefault="00A57E38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E38">
        <w:rPr>
          <w:rFonts w:ascii="Times New Roman" w:eastAsia="Times New Roman" w:hAnsi="Times New Roman" w:cs="Times New Roman"/>
          <w:b/>
          <w:bCs/>
          <w:sz w:val="24"/>
          <w:szCs w:val="24"/>
        </w:rPr>
        <w:t>§18</w:t>
      </w:r>
    </w:p>
    <w:p w14:paraId="4390F997" w14:textId="77777777" w:rsidR="00A57E38" w:rsidRDefault="00A57E38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9486D" w14:textId="3719F61D" w:rsidR="00F80ABC" w:rsidRPr="0076063D" w:rsidRDefault="00F80ABC" w:rsidP="00A57E38">
      <w:pPr>
        <w:shd w:val="clear" w:color="auto" w:fill="FFFFFF"/>
        <w:tabs>
          <w:tab w:val="left" w:pos="324"/>
        </w:tabs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spacing w:val="-1"/>
          <w:sz w:val="24"/>
          <w:szCs w:val="24"/>
        </w:rPr>
        <w:t>Umow</w:t>
      </w:r>
      <w:r w:rsidRPr="0076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 sporządzono w trzech jednobrzmiących egzemplarzach - dwa egzemplarze dla 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Zamawiającego, jeden dla Wykonawcy . Załączniki stanowiące integralną część umowy:</w:t>
      </w:r>
    </w:p>
    <w:p w14:paraId="086C3FFD" w14:textId="77777777" w:rsidR="00F80ABC" w:rsidRPr="0076063D" w:rsidRDefault="00F80ABC" w:rsidP="00F80ABC">
      <w:pPr>
        <w:numPr>
          <w:ilvl w:val="0"/>
          <w:numId w:val="20"/>
        </w:numPr>
        <w:shd w:val="clear" w:color="auto" w:fill="FFFFFF"/>
        <w:tabs>
          <w:tab w:val="left" w:pos="295"/>
        </w:tabs>
        <w:spacing w:line="252" w:lineRule="exact"/>
        <w:ind w:left="720" w:hanging="360"/>
        <w:rPr>
          <w:rFonts w:ascii="Times New Roman" w:hAnsi="Times New Roman" w:cs="Times New Roman"/>
          <w:spacing w:val="-21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Formularz cenowy.</w:t>
      </w:r>
    </w:p>
    <w:p w14:paraId="3BDF7DD7" w14:textId="77777777" w:rsidR="00F80ABC" w:rsidRPr="0076063D" w:rsidRDefault="00F80ABC" w:rsidP="00F80ABC">
      <w:pPr>
        <w:numPr>
          <w:ilvl w:val="0"/>
          <w:numId w:val="20"/>
        </w:numPr>
        <w:shd w:val="clear" w:color="auto" w:fill="FFFFFF"/>
        <w:tabs>
          <w:tab w:val="left" w:pos="295"/>
        </w:tabs>
        <w:spacing w:before="7" w:line="252" w:lineRule="exact"/>
        <w:ind w:left="720" w:hanging="360"/>
        <w:rPr>
          <w:rFonts w:ascii="Times New Roman" w:hAnsi="Times New Roman" w:cs="Times New Roman"/>
          <w:spacing w:val="-8"/>
          <w:sz w:val="24"/>
          <w:szCs w:val="24"/>
        </w:rPr>
      </w:pPr>
      <w:r w:rsidRPr="0076063D">
        <w:rPr>
          <w:rFonts w:ascii="Times New Roman" w:hAnsi="Times New Roman" w:cs="Times New Roman"/>
          <w:sz w:val="24"/>
          <w:szCs w:val="24"/>
        </w:rPr>
        <w:t>Cennik us</w:t>
      </w:r>
      <w:r w:rsidRPr="0076063D">
        <w:rPr>
          <w:rFonts w:ascii="Times New Roman" w:eastAsia="Times New Roman" w:hAnsi="Times New Roman" w:cs="Times New Roman"/>
          <w:sz w:val="24"/>
          <w:szCs w:val="24"/>
        </w:rPr>
        <w:t>ług pocztowych wykonawcy.</w:t>
      </w:r>
    </w:p>
    <w:p w14:paraId="07EB6C0A" w14:textId="77777777" w:rsidR="00F80ABC" w:rsidRPr="0076063D" w:rsidRDefault="00F80ABC" w:rsidP="00F80ABC">
      <w:pPr>
        <w:numPr>
          <w:ilvl w:val="0"/>
          <w:numId w:val="20"/>
        </w:numPr>
        <w:shd w:val="clear" w:color="auto" w:fill="FFFFFF"/>
        <w:tabs>
          <w:tab w:val="left" w:pos="295"/>
        </w:tabs>
        <w:spacing w:before="7" w:line="252" w:lineRule="exact"/>
        <w:ind w:left="720" w:hanging="360"/>
        <w:rPr>
          <w:rFonts w:ascii="Times New Roman" w:hAnsi="Times New Roman" w:cs="Times New Roman"/>
          <w:spacing w:val="-14"/>
          <w:sz w:val="24"/>
          <w:szCs w:val="24"/>
        </w:rPr>
      </w:pPr>
      <w:r w:rsidRPr="0076063D">
        <w:rPr>
          <w:rFonts w:ascii="Times New Roman" w:hAnsi="Times New Roman" w:cs="Times New Roman"/>
          <w:spacing w:val="-2"/>
          <w:sz w:val="24"/>
          <w:szCs w:val="24"/>
        </w:rPr>
        <w:t>Oferta wykonawcy.</w:t>
      </w:r>
    </w:p>
    <w:p w14:paraId="6D9C6152" w14:textId="77777777" w:rsidR="00F80ABC" w:rsidRPr="0076063D" w:rsidRDefault="00F80ABC" w:rsidP="00F80ABC">
      <w:pPr>
        <w:shd w:val="clear" w:color="auto" w:fill="FFFFFF"/>
        <w:tabs>
          <w:tab w:val="left" w:pos="7704"/>
        </w:tabs>
        <w:spacing w:before="994"/>
        <w:ind w:left="972"/>
        <w:rPr>
          <w:rFonts w:ascii="Times New Roman" w:hAnsi="Times New Roman" w:cs="Times New Roman"/>
          <w:sz w:val="24"/>
          <w:szCs w:val="24"/>
        </w:rPr>
      </w:pPr>
      <w:r w:rsidRPr="0076063D">
        <w:rPr>
          <w:rFonts w:ascii="Times New Roman" w:hAnsi="Times New Roman" w:cs="Times New Roman"/>
          <w:b/>
          <w:bCs/>
          <w:spacing w:val="-3"/>
          <w:sz w:val="24"/>
          <w:szCs w:val="24"/>
        </w:rPr>
        <w:t>ZAMAWIAJ</w:t>
      </w:r>
      <w:r w:rsidRPr="0076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ĄCY</w:t>
      </w:r>
      <w:r w:rsidRPr="007606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6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WYKONAWCA</w:t>
      </w:r>
    </w:p>
    <w:p w14:paraId="2EF3E56C" w14:textId="77777777" w:rsidR="00F80ABC" w:rsidRDefault="00F80ABC" w:rsidP="00F80ABC"/>
    <w:sectPr w:rsidR="00F80ABC" w:rsidSect="000B17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71F0" w14:textId="77777777" w:rsidR="00497F51" w:rsidRDefault="00497F51" w:rsidP="00BE7460">
      <w:r>
        <w:separator/>
      </w:r>
    </w:p>
  </w:endnote>
  <w:endnote w:type="continuationSeparator" w:id="0">
    <w:p w14:paraId="55A696B9" w14:textId="77777777" w:rsidR="00497F51" w:rsidRDefault="00497F51" w:rsidP="00BE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AEEE" w14:textId="77777777" w:rsidR="00BE7460" w:rsidRDefault="00BE74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93055"/>
      <w:docPartObj>
        <w:docPartGallery w:val="Page Numbers (Bottom of Page)"/>
        <w:docPartUnique/>
      </w:docPartObj>
    </w:sdtPr>
    <w:sdtContent>
      <w:p w14:paraId="065A0525" w14:textId="6B4C1AAA" w:rsidR="00BE7460" w:rsidRDefault="00BE74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9E023" w14:textId="77777777" w:rsidR="00BE7460" w:rsidRDefault="00BE74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34A2" w14:textId="77777777" w:rsidR="00BE7460" w:rsidRDefault="00BE7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9C58" w14:textId="77777777" w:rsidR="00497F51" w:rsidRDefault="00497F51" w:rsidP="00BE7460">
      <w:r>
        <w:separator/>
      </w:r>
    </w:p>
  </w:footnote>
  <w:footnote w:type="continuationSeparator" w:id="0">
    <w:p w14:paraId="1B011E7C" w14:textId="77777777" w:rsidR="00497F51" w:rsidRDefault="00497F51" w:rsidP="00BE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5BF4" w14:textId="77777777" w:rsidR="00BE7460" w:rsidRDefault="00BE74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A229" w14:textId="77777777" w:rsidR="00BE7460" w:rsidRDefault="00BE74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1A0E" w14:textId="77777777" w:rsidR="00BE7460" w:rsidRDefault="00BE7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1EF83C"/>
    <w:lvl w:ilvl="0">
      <w:numFmt w:val="bullet"/>
      <w:lvlText w:val="*"/>
      <w:lvlJc w:val="left"/>
    </w:lvl>
  </w:abstractNum>
  <w:abstractNum w:abstractNumId="1" w15:restartNumberingAfterBreak="0">
    <w:nsid w:val="00492BB3"/>
    <w:multiLevelType w:val="hybridMultilevel"/>
    <w:tmpl w:val="35741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1A99"/>
    <w:multiLevelType w:val="hybridMultilevel"/>
    <w:tmpl w:val="0F4ADF1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1BB7EB5"/>
    <w:multiLevelType w:val="singleLevel"/>
    <w:tmpl w:val="5928ACDC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30B6C1C"/>
    <w:multiLevelType w:val="singleLevel"/>
    <w:tmpl w:val="5F62A5B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307629"/>
    <w:multiLevelType w:val="singleLevel"/>
    <w:tmpl w:val="B394BA7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4351AF9"/>
    <w:multiLevelType w:val="singleLevel"/>
    <w:tmpl w:val="CD3E5FDE"/>
    <w:lvl w:ilvl="0">
      <w:start w:val="3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CF6E5D"/>
    <w:multiLevelType w:val="singleLevel"/>
    <w:tmpl w:val="49C203F2"/>
    <w:lvl w:ilvl="0">
      <w:start w:val="8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7201417"/>
    <w:multiLevelType w:val="singleLevel"/>
    <w:tmpl w:val="B30EA144"/>
    <w:lvl w:ilvl="0">
      <w:start w:val="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C926A17"/>
    <w:multiLevelType w:val="singleLevel"/>
    <w:tmpl w:val="BA76FA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DC56BF"/>
    <w:multiLevelType w:val="singleLevel"/>
    <w:tmpl w:val="766CA3D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4D47C2"/>
    <w:multiLevelType w:val="singleLevel"/>
    <w:tmpl w:val="2A0EB5E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684938"/>
    <w:multiLevelType w:val="singleLevel"/>
    <w:tmpl w:val="545A70BC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FE065F"/>
    <w:multiLevelType w:val="singleLevel"/>
    <w:tmpl w:val="54E8AED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D51A49"/>
    <w:multiLevelType w:val="singleLevel"/>
    <w:tmpl w:val="3C12F446"/>
    <w:lvl w:ilvl="0">
      <w:start w:val="1"/>
      <w:numFmt w:val="low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644C49"/>
    <w:multiLevelType w:val="singleLevel"/>
    <w:tmpl w:val="A32C7062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A9268E"/>
    <w:multiLevelType w:val="singleLevel"/>
    <w:tmpl w:val="BA76FA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48044E6"/>
    <w:multiLevelType w:val="singleLevel"/>
    <w:tmpl w:val="E1503E6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075A19"/>
    <w:multiLevelType w:val="singleLevel"/>
    <w:tmpl w:val="BA76FA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1895BAF"/>
    <w:multiLevelType w:val="singleLevel"/>
    <w:tmpl w:val="1682B93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72062D8"/>
    <w:multiLevelType w:val="singleLevel"/>
    <w:tmpl w:val="75F83256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 w16cid:durableId="1487431781">
    <w:abstractNumId w:val="10"/>
  </w:num>
  <w:num w:numId="2" w16cid:durableId="145898453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 w16cid:durableId="95709667">
    <w:abstractNumId w:val="8"/>
  </w:num>
  <w:num w:numId="4" w16cid:durableId="2051833193">
    <w:abstractNumId w:val="16"/>
  </w:num>
  <w:num w:numId="5" w16cid:durableId="1954631099">
    <w:abstractNumId w:val="17"/>
  </w:num>
  <w:num w:numId="6" w16cid:durableId="1052846595">
    <w:abstractNumId w:val="14"/>
  </w:num>
  <w:num w:numId="7" w16cid:durableId="1598323881">
    <w:abstractNumId w:val="2"/>
  </w:num>
  <w:num w:numId="8" w16cid:durableId="872959208">
    <w:abstractNumId w:val="15"/>
  </w:num>
  <w:num w:numId="9" w16cid:durableId="326254145">
    <w:abstractNumId w:val="12"/>
  </w:num>
  <w:num w:numId="10" w16cid:durableId="1941180784">
    <w:abstractNumId w:val="7"/>
  </w:num>
  <w:num w:numId="11" w16cid:durableId="1513453705">
    <w:abstractNumId w:val="5"/>
  </w:num>
  <w:num w:numId="12" w16cid:durableId="1870334722">
    <w:abstractNumId w:val="20"/>
  </w:num>
  <w:num w:numId="13" w16cid:durableId="148525640">
    <w:abstractNumId w:val="4"/>
  </w:num>
  <w:num w:numId="14" w16cid:durableId="688607691">
    <w:abstractNumId w:val="6"/>
  </w:num>
  <w:num w:numId="15" w16cid:durableId="774518473">
    <w:abstractNumId w:val="13"/>
  </w:num>
  <w:num w:numId="16" w16cid:durableId="2024279831">
    <w:abstractNumId w:val="9"/>
  </w:num>
  <w:num w:numId="17" w16cid:durableId="164513304">
    <w:abstractNumId w:val="11"/>
  </w:num>
  <w:num w:numId="18" w16cid:durableId="1238251385">
    <w:abstractNumId w:val="19"/>
  </w:num>
  <w:num w:numId="19" w16cid:durableId="2019579374">
    <w:abstractNumId w:val="3"/>
  </w:num>
  <w:num w:numId="20" w16cid:durableId="1568569573">
    <w:abstractNumId w:val="18"/>
  </w:num>
  <w:num w:numId="21" w16cid:durableId="203603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B8"/>
    <w:rsid w:val="00004B7F"/>
    <w:rsid w:val="00016475"/>
    <w:rsid w:val="00057FEE"/>
    <w:rsid w:val="00081244"/>
    <w:rsid w:val="00084286"/>
    <w:rsid w:val="0009299C"/>
    <w:rsid w:val="000B179A"/>
    <w:rsid w:val="000C5EF1"/>
    <w:rsid w:val="000C7D19"/>
    <w:rsid w:val="000D0A01"/>
    <w:rsid w:val="001103C8"/>
    <w:rsid w:val="00131EE8"/>
    <w:rsid w:val="001618AC"/>
    <w:rsid w:val="0017543F"/>
    <w:rsid w:val="001B0171"/>
    <w:rsid w:val="001D1F63"/>
    <w:rsid w:val="001E7AB9"/>
    <w:rsid w:val="001F7881"/>
    <w:rsid w:val="00201604"/>
    <w:rsid w:val="00215BEB"/>
    <w:rsid w:val="00221AA2"/>
    <w:rsid w:val="0026214D"/>
    <w:rsid w:val="0026755B"/>
    <w:rsid w:val="002B723A"/>
    <w:rsid w:val="002E39B8"/>
    <w:rsid w:val="002E469E"/>
    <w:rsid w:val="003458DE"/>
    <w:rsid w:val="003622A5"/>
    <w:rsid w:val="00366F8B"/>
    <w:rsid w:val="003969A7"/>
    <w:rsid w:val="003D052D"/>
    <w:rsid w:val="003D08B0"/>
    <w:rsid w:val="003F0A0A"/>
    <w:rsid w:val="004002A8"/>
    <w:rsid w:val="00414CFB"/>
    <w:rsid w:val="004634C1"/>
    <w:rsid w:val="0047068A"/>
    <w:rsid w:val="00473BC7"/>
    <w:rsid w:val="00484CCC"/>
    <w:rsid w:val="004966C5"/>
    <w:rsid w:val="00497F51"/>
    <w:rsid w:val="004B3114"/>
    <w:rsid w:val="004D5E3D"/>
    <w:rsid w:val="00502B12"/>
    <w:rsid w:val="00515AD5"/>
    <w:rsid w:val="00516638"/>
    <w:rsid w:val="00517252"/>
    <w:rsid w:val="00522541"/>
    <w:rsid w:val="0054628F"/>
    <w:rsid w:val="00562944"/>
    <w:rsid w:val="005E6B5C"/>
    <w:rsid w:val="006076F5"/>
    <w:rsid w:val="00627F60"/>
    <w:rsid w:val="00636417"/>
    <w:rsid w:val="00652812"/>
    <w:rsid w:val="006536CF"/>
    <w:rsid w:val="00656B02"/>
    <w:rsid w:val="006601FC"/>
    <w:rsid w:val="006A5C46"/>
    <w:rsid w:val="006D10C6"/>
    <w:rsid w:val="006F5CB9"/>
    <w:rsid w:val="007160CD"/>
    <w:rsid w:val="00716A70"/>
    <w:rsid w:val="00724A7B"/>
    <w:rsid w:val="007347DE"/>
    <w:rsid w:val="00743AF4"/>
    <w:rsid w:val="00795477"/>
    <w:rsid w:val="007A4C72"/>
    <w:rsid w:val="007B0A8D"/>
    <w:rsid w:val="007E40C4"/>
    <w:rsid w:val="007F252D"/>
    <w:rsid w:val="00834C7F"/>
    <w:rsid w:val="008403C7"/>
    <w:rsid w:val="00852C7A"/>
    <w:rsid w:val="00853D94"/>
    <w:rsid w:val="00856443"/>
    <w:rsid w:val="008931BD"/>
    <w:rsid w:val="008A7290"/>
    <w:rsid w:val="008B721F"/>
    <w:rsid w:val="00985856"/>
    <w:rsid w:val="00995D2F"/>
    <w:rsid w:val="009C4D22"/>
    <w:rsid w:val="009D2AFC"/>
    <w:rsid w:val="009F467B"/>
    <w:rsid w:val="00A45C8F"/>
    <w:rsid w:val="00A57E38"/>
    <w:rsid w:val="00A84ED0"/>
    <w:rsid w:val="00AB7315"/>
    <w:rsid w:val="00AE1209"/>
    <w:rsid w:val="00AF1A0B"/>
    <w:rsid w:val="00B02792"/>
    <w:rsid w:val="00B225BE"/>
    <w:rsid w:val="00B46F61"/>
    <w:rsid w:val="00B7280B"/>
    <w:rsid w:val="00B763E9"/>
    <w:rsid w:val="00BD2060"/>
    <w:rsid w:val="00BE7460"/>
    <w:rsid w:val="00BF307B"/>
    <w:rsid w:val="00C0301F"/>
    <w:rsid w:val="00C06A5C"/>
    <w:rsid w:val="00C2605F"/>
    <w:rsid w:val="00C31D98"/>
    <w:rsid w:val="00C41485"/>
    <w:rsid w:val="00C41870"/>
    <w:rsid w:val="00C51F6E"/>
    <w:rsid w:val="00CE2970"/>
    <w:rsid w:val="00CE30AA"/>
    <w:rsid w:val="00D043EB"/>
    <w:rsid w:val="00D31305"/>
    <w:rsid w:val="00D44B0D"/>
    <w:rsid w:val="00D5191B"/>
    <w:rsid w:val="00D66044"/>
    <w:rsid w:val="00D66492"/>
    <w:rsid w:val="00DA7D80"/>
    <w:rsid w:val="00DB145E"/>
    <w:rsid w:val="00DB1BAA"/>
    <w:rsid w:val="00DC537D"/>
    <w:rsid w:val="00DD2D73"/>
    <w:rsid w:val="00E072EF"/>
    <w:rsid w:val="00E26E66"/>
    <w:rsid w:val="00E4433F"/>
    <w:rsid w:val="00E44F7A"/>
    <w:rsid w:val="00E4582C"/>
    <w:rsid w:val="00EA33DF"/>
    <w:rsid w:val="00EA7295"/>
    <w:rsid w:val="00F2799A"/>
    <w:rsid w:val="00F65B62"/>
    <w:rsid w:val="00F71C02"/>
    <w:rsid w:val="00F77680"/>
    <w:rsid w:val="00F80ABC"/>
    <w:rsid w:val="00F85BEF"/>
    <w:rsid w:val="00FA5275"/>
    <w:rsid w:val="00FC3B19"/>
    <w:rsid w:val="00FD31FF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332E"/>
  <w15:chartTrackingRefBased/>
  <w15:docId w15:val="{29631359-358A-45D0-B26A-B5D08CF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5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7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043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3E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E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460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460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5C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zeto.lubl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3486</Words>
  <Characters>20920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Juszczyk</dc:creator>
  <cp:keywords/>
  <dc:description/>
  <cp:lastModifiedBy>Elżbieta Juszczyk</cp:lastModifiedBy>
  <cp:revision>122</cp:revision>
  <cp:lastPrinted>2022-11-08T07:13:00Z</cp:lastPrinted>
  <dcterms:created xsi:type="dcterms:W3CDTF">2022-11-02T09:59:00Z</dcterms:created>
  <dcterms:modified xsi:type="dcterms:W3CDTF">2022-11-08T09:31:00Z</dcterms:modified>
</cp:coreProperties>
</file>